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C909" w14:textId="3A50D323" w:rsidR="00F45A34" w:rsidRPr="00F45A34" w:rsidRDefault="00F45A34" w:rsidP="00F45A34">
      <w:pPr>
        <w:spacing w:line="400" w:lineRule="exact"/>
        <w:rPr>
          <w:rFonts w:ascii="UD デジタル 教科書体 NP-R" w:eastAsia="UD デジタル 教科書体 NP-R"/>
          <w:sz w:val="24"/>
          <w:szCs w:val="24"/>
        </w:rPr>
      </w:pPr>
      <w:r w:rsidRPr="00F45A34">
        <w:rPr>
          <w:rFonts w:ascii="UD デジタル 教科書体 NP-R" w:eastAsia="UD デジタル 教科書体 NP-R" w:hint="eastAsia"/>
          <w:sz w:val="24"/>
          <w:szCs w:val="24"/>
        </w:rPr>
        <w:t>別紙</w:t>
      </w:r>
      <w:r w:rsidR="00D55FC2">
        <w:rPr>
          <w:rFonts w:ascii="UD デジタル 教科書体 NP-R" w:eastAsia="UD デジタル 教科書体 NP-R" w:hint="eastAsia"/>
          <w:sz w:val="24"/>
          <w:szCs w:val="24"/>
        </w:rPr>
        <w:t>様式</w:t>
      </w:r>
    </w:p>
    <w:p w14:paraId="3F7E2573" w14:textId="694B2172" w:rsidR="00F45A34" w:rsidRPr="00F45A34" w:rsidRDefault="00F45A34" w:rsidP="004A44D2">
      <w:pPr>
        <w:wordWrap w:val="0"/>
        <w:spacing w:line="400" w:lineRule="exact"/>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年　　月　　日</w:t>
      </w:r>
    </w:p>
    <w:p w14:paraId="429F520B" w14:textId="7759572E" w:rsidR="004A44D2" w:rsidRDefault="00F45A34" w:rsidP="00F45A34">
      <w:pPr>
        <w:spacing w:line="40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長崎県知事</w:t>
      </w:r>
      <w:r w:rsidR="004A44D2">
        <w:rPr>
          <w:rFonts w:ascii="UD デジタル 教科書体 NP-R" w:eastAsia="UD デジタル 教科書体 NP-R" w:hint="eastAsia"/>
          <w:sz w:val="24"/>
          <w:szCs w:val="24"/>
        </w:rPr>
        <w:t xml:space="preserve">　様</w:t>
      </w:r>
    </w:p>
    <w:p w14:paraId="09159B6C" w14:textId="39727640" w:rsidR="00F45A34" w:rsidRDefault="004A44D2" w:rsidP="00F45A34">
      <w:pPr>
        <w:spacing w:line="40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（感染症対策室）</w:t>
      </w:r>
    </w:p>
    <w:p w14:paraId="772F3682" w14:textId="77777777" w:rsidR="004A44D2" w:rsidRDefault="004A44D2" w:rsidP="00F45A34">
      <w:pPr>
        <w:spacing w:line="400" w:lineRule="exact"/>
        <w:rPr>
          <w:rFonts w:ascii="UD デジタル 教科書体 NP-R" w:eastAsia="UD デジタル 教科書体 NP-R"/>
          <w:sz w:val="24"/>
          <w:szCs w:val="24"/>
        </w:rPr>
      </w:pPr>
    </w:p>
    <w:p w14:paraId="56C94CAD" w14:textId="1AEC706B" w:rsidR="00D245D6" w:rsidRDefault="00F45A34" w:rsidP="00D245D6">
      <w:pPr>
        <w:spacing w:line="400" w:lineRule="exact"/>
        <w:jc w:val="center"/>
        <w:rPr>
          <w:rFonts w:ascii="UD デジタル 教科書体 NP-R" w:eastAsia="UD デジタル 教科書体 NP-R"/>
          <w:sz w:val="32"/>
          <w:szCs w:val="32"/>
        </w:rPr>
      </w:pPr>
      <w:r w:rsidRPr="00F45A34">
        <w:rPr>
          <w:rFonts w:ascii="UD デジタル 教科書体 NP-R" w:eastAsia="UD デジタル 教科書体 NP-R" w:hint="eastAsia"/>
          <w:sz w:val="32"/>
          <w:szCs w:val="32"/>
        </w:rPr>
        <w:t>感染対策向上加算</w:t>
      </w:r>
      <w:r w:rsidR="00D245D6">
        <w:rPr>
          <w:rFonts w:ascii="UD デジタル 教科書体 NP-R" w:eastAsia="UD デジタル 教科書体 NP-R" w:hint="eastAsia"/>
          <w:sz w:val="32"/>
          <w:szCs w:val="32"/>
        </w:rPr>
        <w:t>・</w:t>
      </w:r>
      <w:r w:rsidRPr="00F45A34">
        <w:rPr>
          <w:rFonts w:ascii="UD デジタル 教科書体 NP-R" w:eastAsia="UD デジタル 教科書体 NP-R" w:hint="eastAsia"/>
          <w:sz w:val="32"/>
          <w:szCs w:val="32"/>
        </w:rPr>
        <w:t>外来感染対策向上加算に係る</w:t>
      </w:r>
    </w:p>
    <w:p w14:paraId="3E2FD210" w14:textId="7B89DB35" w:rsidR="00F45A34" w:rsidRPr="00D245D6" w:rsidRDefault="00D245D6" w:rsidP="00D245D6">
      <w:pPr>
        <w:spacing w:line="400" w:lineRule="exact"/>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県ホームページ掲載依頼</w:t>
      </w:r>
    </w:p>
    <w:p w14:paraId="507DBDD7" w14:textId="20D5B9D2" w:rsidR="00F45A34" w:rsidRDefault="00F45A34" w:rsidP="00F45A34">
      <w:pPr>
        <w:spacing w:line="400" w:lineRule="exact"/>
        <w:rPr>
          <w:rFonts w:ascii="UD デジタル 教科書体 NP-R" w:eastAsia="UD デジタル 教科書体 NP-R"/>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12"/>
        <w:gridCol w:w="6362"/>
      </w:tblGrid>
      <w:tr w:rsidR="00F45A34" w14:paraId="0A59366D" w14:textId="77777777" w:rsidTr="00B05728">
        <w:trPr>
          <w:trHeight w:val="482"/>
        </w:trPr>
        <w:tc>
          <w:tcPr>
            <w:tcW w:w="2112" w:type="dxa"/>
            <w:vAlign w:val="center"/>
          </w:tcPr>
          <w:p w14:paraId="773AA212" w14:textId="200B136F" w:rsidR="00F45A34" w:rsidRDefault="00D245D6"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依頼</w:t>
            </w:r>
            <w:r w:rsidR="00F45A34">
              <w:rPr>
                <w:rFonts w:ascii="UD デジタル 教科書体 NP-R" w:eastAsia="UD デジタル 教科書体 NP-R" w:hint="eastAsia"/>
                <w:sz w:val="24"/>
                <w:szCs w:val="24"/>
              </w:rPr>
              <w:t>内容</w:t>
            </w:r>
          </w:p>
        </w:tc>
        <w:tc>
          <w:tcPr>
            <w:tcW w:w="6362" w:type="dxa"/>
            <w:vAlign w:val="center"/>
          </w:tcPr>
          <w:p w14:paraId="1F689642" w14:textId="5B89BDAE"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新規　　・　　変更　　・　　取り下げ</w:t>
            </w:r>
          </w:p>
        </w:tc>
      </w:tr>
      <w:tr w:rsidR="00F45A34" w14:paraId="4DF684B3" w14:textId="77777777" w:rsidTr="00B05728">
        <w:tc>
          <w:tcPr>
            <w:tcW w:w="2112" w:type="dxa"/>
            <w:vAlign w:val="center"/>
          </w:tcPr>
          <w:p w14:paraId="0EB8BD9D" w14:textId="211F04B5"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区</w:t>
            </w:r>
            <w:r w:rsidR="005A635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分</w:t>
            </w:r>
          </w:p>
        </w:tc>
        <w:tc>
          <w:tcPr>
            <w:tcW w:w="6362" w:type="dxa"/>
          </w:tcPr>
          <w:p w14:paraId="43053317" w14:textId="50783935" w:rsidR="00F45A34" w:rsidRDefault="00F45A34" w:rsidP="00F45A34">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感染対策向上加算１（※１）</w:t>
            </w:r>
          </w:p>
          <w:p w14:paraId="7879A54B" w14:textId="1BBBF335" w:rsidR="00F45A34" w:rsidRDefault="00F45A34" w:rsidP="00F45A34">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感染対策向上加算２</w:t>
            </w:r>
            <w:r w:rsidR="00D52CAF">
              <w:rPr>
                <w:rFonts w:ascii="UD デジタル 教科書体 NP-R" w:eastAsia="UD デジタル 教科書体 NP-R" w:hint="eastAsia"/>
                <w:sz w:val="24"/>
                <w:szCs w:val="24"/>
              </w:rPr>
              <w:t>（※２）</w:t>
            </w:r>
          </w:p>
          <w:p w14:paraId="267878D9" w14:textId="047B2A6C" w:rsidR="00F45A34" w:rsidRDefault="00F45A34" w:rsidP="00F45A34">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感染対策向上加算３</w:t>
            </w:r>
            <w:r w:rsidR="00D52CAF">
              <w:rPr>
                <w:rFonts w:ascii="UD デジタル 教科書体 NP-R" w:eastAsia="UD デジタル 教科書体 NP-R" w:hint="eastAsia"/>
                <w:sz w:val="24"/>
                <w:szCs w:val="24"/>
              </w:rPr>
              <w:t>（※３）</w:t>
            </w:r>
          </w:p>
          <w:p w14:paraId="604EE6BB" w14:textId="333C1461" w:rsidR="00D52CAF" w:rsidRDefault="00F45A34" w:rsidP="00F45A34">
            <w:pPr>
              <w:spacing w:line="32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外来感染対策向上加算</w:t>
            </w:r>
            <w:r w:rsidR="00D52CAF">
              <w:rPr>
                <w:rFonts w:ascii="UD デジタル 教科書体 NP-R" w:eastAsia="UD デジタル 教科書体 NP-R" w:hint="eastAsia"/>
                <w:sz w:val="24"/>
                <w:szCs w:val="24"/>
              </w:rPr>
              <w:t>（※４）</w:t>
            </w:r>
          </w:p>
        </w:tc>
      </w:tr>
      <w:tr w:rsidR="00F45A34" w14:paraId="6CDF1E36" w14:textId="77777777" w:rsidTr="00B05728">
        <w:trPr>
          <w:trHeight w:val="781"/>
        </w:trPr>
        <w:tc>
          <w:tcPr>
            <w:tcW w:w="2112" w:type="dxa"/>
            <w:vAlign w:val="center"/>
          </w:tcPr>
          <w:p w14:paraId="3C266DA3" w14:textId="3886C788"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所在地</w:t>
            </w:r>
          </w:p>
        </w:tc>
        <w:tc>
          <w:tcPr>
            <w:tcW w:w="6362" w:type="dxa"/>
          </w:tcPr>
          <w:p w14:paraId="2948E753" w14:textId="1A5B6097" w:rsidR="00F45A34" w:rsidRDefault="00F45A34" w:rsidP="00F45A34">
            <w:pPr>
              <w:spacing w:line="40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w:t>
            </w:r>
          </w:p>
        </w:tc>
      </w:tr>
      <w:tr w:rsidR="00F45A34" w14:paraId="02B036AA" w14:textId="77777777" w:rsidTr="00B05728">
        <w:trPr>
          <w:trHeight w:val="693"/>
        </w:trPr>
        <w:tc>
          <w:tcPr>
            <w:tcW w:w="2112" w:type="dxa"/>
            <w:vAlign w:val="center"/>
          </w:tcPr>
          <w:p w14:paraId="4696ED43" w14:textId="3E0469EC"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名</w:t>
            </w:r>
            <w:r w:rsidR="005A635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称</w:t>
            </w:r>
          </w:p>
        </w:tc>
        <w:tc>
          <w:tcPr>
            <w:tcW w:w="6362" w:type="dxa"/>
          </w:tcPr>
          <w:p w14:paraId="2718EFB2" w14:textId="77777777" w:rsidR="00F45A34" w:rsidRDefault="00F45A34" w:rsidP="00F45A34">
            <w:pPr>
              <w:spacing w:line="400" w:lineRule="exact"/>
              <w:rPr>
                <w:rFonts w:ascii="UD デジタル 教科書体 NP-R" w:eastAsia="UD デジタル 教科書体 NP-R"/>
                <w:sz w:val="24"/>
                <w:szCs w:val="24"/>
              </w:rPr>
            </w:pPr>
          </w:p>
        </w:tc>
      </w:tr>
      <w:tr w:rsidR="00F45A34" w14:paraId="7D412BD5" w14:textId="77777777" w:rsidTr="00B05728">
        <w:trPr>
          <w:trHeight w:val="548"/>
        </w:trPr>
        <w:tc>
          <w:tcPr>
            <w:tcW w:w="2112" w:type="dxa"/>
            <w:vAlign w:val="center"/>
          </w:tcPr>
          <w:p w14:paraId="3D2DD7AC" w14:textId="69697EC0"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電話番号</w:t>
            </w:r>
          </w:p>
        </w:tc>
        <w:tc>
          <w:tcPr>
            <w:tcW w:w="6362" w:type="dxa"/>
            <w:vAlign w:val="center"/>
          </w:tcPr>
          <w:p w14:paraId="22B7B901" w14:textId="77777777" w:rsidR="00F45A34" w:rsidRDefault="00F45A34" w:rsidP="00B05728">
            <w:pPr>
              <w:spacing w:line="400" w:lineRule="exact"/>
              <w:rPr>
                <w:rFonts w:ascii="UD デジタル 教科書体 NP-R" w:eastAsia="UD デジタル 教科書体 NP-R"/>
                <w:sz w:val="24"/>
                <w:szCs w:val="24"/>
              </w:rPr>
            </w:pPr>
          </w:p>
        </w:tc>
      </w:tr>
      <w:tr w:rsidR="00F43279" w:rsidRPr="00F43279" w14:paraId="3B81F792" w14:textId="77777777" w:rsidTr="00B05728">
        <w:trPr>
          <w:trHeight w:val="599"/>
        </w:trPr>
        <w:tc>
          <w:tcPr>
            <w:tcW w:w="2112" w:type="dxa"/>
            <w:vAlign w:val="center"/>
          </w:tcPr>
          <w:p w14:paraId="51AED0F5" w14:textId="5C0C67DF" w:rsidR="00B05728" w:rsidRPr="00F43279" w:rsidRDefault="00B05728" w:rsidP="00F45A34">
            <w:pPr>
              <w:spacing w:line="400" w:lineRule="exact"/>
              <w:jc w:val="center"/>
              <w:rPr>
                <w:rFonts w:ascii="UD デジタル 教科書体 NP-R" w:eastAsia="UD デジタル 教科書体 NP-R"/>
                <w:sz w:val="24"/>
                <w:szCs w:val="24"/>
              </w:rPr>
            </w:pPr>
            <w:r w:rsidRPr="00F43279">
              <w:rPr>
                <w:rFonts w:ascii="UD デジタル 教科書体 NP-R" w:eastAsia="UD デジタル 教科書体 NP-R" w:hint="eastAsia"/>
                <w:sz w:val="24"/>
                <w:szCs w:val="24"/>
              </w:rPr>
              <w:t>確保病床数</w:t>
            </w:r>
          </w:p>
        </w:tc>
        <w:tc>
          <w:tcPr>
            <w:tcW w:w="6362" w:type="dxa"/>
            <w:vAlign w:val="center"/>
          </w:tcPr>
          <w:p w14:paraId="049A0C06" w14:textId="1B85530E" w:rsidR="00B05728" w:rsidRPr="00F43279" w:rsidRDefault="00B05728" w:rsidP="00B05728">
            <w:pPr>
              <w:spacing w:line="400" w:lineRule="exact"/>
              <w:rPr>
                <w:rFonts w:ascii="UD デジタル 教科書体 NP-R" w:eastAsia="UD デジタル 教科書体 NP-R"/>
                <w:sz w:val="24"/>
                <w:szCs w:val="24"/>
                <w:u w:val="single"/>
              </w:rPr>
            </w:pPr>
            <w:r w:rsidRPr="00F43279">
              <w:rPr>
                <w:rFonts w:ascii="UD デジタル 教科書体 NP-R" w:eastAsia="UD デジタル 教科書体 NP-R" w:hint="eastAsia"/>
                <w:sz w:val="24"/>
                <w:szCs w:val="24"/>
              </w:rPr>
              <w:t>（※感染対策向上加算１～３の場合のみ記載）</w:t>
            </w:r>
          </w:p>
          <w:p w14:paraId="3A932F14" w14:textId="3E23F5D0" w:rsidR="00B05728" w:rsidRPr="00F43279" w:rsidRDefault="00B05728" w:rsidP="00B05728">
            <w:pPr>
              <w:spacing w:line="400" w:lineRule="exact"/>
              <w:rPr>
                <w:rFonts w:ascii="UD デジタル 教科書体 NP-R" w:eastAsia="UD デジタル 教科書体 NP-R"/>
                <w:sz w:val="24"/>
                <w:szCs w:val="24"/>
              </w:rPr>
            </w:pPr>
            <w:r w:rsidRPr="00F43279">
              <w:rPr>
                <w:rFonts w:ascii="UD デジタル 教科書体 NP-R" w:eastAsia="UD デジタル 教科書体 NP-R" w:hint="eastAsia"/>
                <w:sz w:val="24"/>
                <w:szCs w:val="24"/>
                <w:u w:val="single"/>
              </w:rPr>
              <w:t xml:space="preserve">　　　　　　　　床</w:t>
            </w:r>
          </w:p>
        </w:tc>
      </w:tr>
      <w:tr w:rsidR="00F43279" w:rsidRPr="00F43279" w14:paraId="62D8B73F" w14:textId="77777777" w:rsidTr="00B05728">
        <w:trPr>
          <w:trHeight w:val="599"/>
        </w:trPr>
        <w:tc>
          <w:tcPr>
            <w:tcW w:w="2112" w:type="dxa"/>
            <w:vAlign w:val="center"/>
          </w:tcPr>
          <w:p w14:paraId="26999B09" w14:textId="0D8BD791" w:rsidR="00B05728" w:rsidRPr="00F43279" w:rsidRDefault="00B05728" w:rsidP="00F45A34">
            <w:pPr>
              <w:spacing w:line="400" w:lineRule="exact"/>
              <w:jc w:val="center"/>
              <w:rPr>
                <w:rFonts w:ascii="UD デジタル 教科書体 NP-R" w:eastAsia="UD デジタル 教科書体 NP-R"/>
                <w:sz w:val="24"/>
                <w:szCs w:val="24"/>
              </w:rPr>
            </w:pPr>
            <w:r w:rsidRPr="00F43279">
              <w:rPr>
                <w:rFonts w:ascii="UD デジタル 教科書体 NP-R" w:eastAsia="UD デジタル 教科書体 NP-R" w:hint="eastAsia"/>
                <w:sz w:val="24"/>
                <w:szCs w:val="24"/>
              </w:rPr>
              <w:t>対応可能な日時</w:t>
            </w:r>
          </w:p>
        </w:tc>
        <w:tc>
          <w:tcPr>
            <w:tcW w:w="6362" w:type="dxa"/>
            <w:vAlign w:val="center"/>
          </w:tcPr>
          <w:p w14:paraId="22F28F97" w14:textId="44D578ED" w:rsidR="00B05728" w:rsidRPr="00F43279" w:rsidRDefault="00B05728" w:rsidP="00B05728">
            <w:pPr>
              <w:spacing w:line="400" w:lineRule="exact"/>
              <w:rPr>
                <w:rFonts w:ascii="UD デジタル 教科書体 NP-R" w:eastAsia="UD デジタル 教科書体 NP-R"/>
                <w:sz w:val="24"/>
                <w:szCs w:val="24"/>
              </w:rPr>
            </w:pPr>
            <w:r w:rsidRPr="00F43279">
              <w:rPr>
                <w:rFonts w:ascii="UD デジタル 教科書体 NP-R" w:eastAsia="UD デジタル 教科書体 NP-R" w:hint="eastAsia"/>
                <w:sz w:val="24"/>
                <w:szCs w:val="24"/>
              </w:rPr>
              <w:t>（※外来感染対策向上加算の場合のみ記載）</w:t>
            </w:r>
          </w:p>
          <w:p w14:paraId="6D4678B3" w14:textId="77777777" w:rsidR="00B05728" w:rsidRPr="00F43279" w:rsidRDefault="00B05728" w:rsidP="00B05728">
            <w:pPr>
              <w:spacing w:line="400" w:lineRule="exact"/>
              <w:rPr>
                <w:rFonts w:ascii="UD デジタル 教科書体 NP-R" w:eastAsia="UD デジタル 教科書体 NP-R"/>
                <w:sz w:val="24"/>
                <w:szCs w:val="24"/>
              </w:rPr>
            </w:pPr>
          </w:p>
          <w:p w14:paraId="6DDD6E2D" w14:textId="4E7B5A5D" w:rsidR="00B05728" w:rsidRPr="00F43279" w:rsidRDefault="00B05728" w:rsidP="00B05728">
            <w:pPr>
              <w:spacing w:line="400" w:lineRule="exact"/>
              <w:rPr>
                <w:rFonts w:ascii="UD デジタル 教科書体 NP-R" w:eastAsia="UD デジタル 教科書体 NP-R"/>
                <w:sz w:val="24"/>
                <w:szCs w:val="24"/>
              </w:rPr>
            </w:pPr>
          </w:p>
        </w:tc>
      </w:tr>
      <w:tr w:rsidR="00F45A34" w14:paraId="679F9C23" w14:textId="77777777" w:rsidTr="00B05728">
        <w:trPr>
          <w:trHeight w:val="604"/>
        </w:trPr>
        <w:tc>
          <w:tcPr>
            <w:tcW w:w="2112" w:type="dxa"/>
            <w:vAlign w:val="center"/>
          </w:tcPr>
          <w:p w14:paraId="483B8DBA" w14:textId="16879C03"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担当者</w:t>
            </w:r>
          </w:p>
        </w:tc>
        <w:tc>
          <w:tcPr>
            <w:tcW w:w="6362" w:type="dxa"/>
            <w:vAlign w:val="center"/>
          </w:tcPr>
          <w:p w14:paraId="2FB90272" w14:textId="07BDDC9A" w:rsidR="00F45A34" w:rsidRPr="00B05728" w:rsidRDefault="00F45A34" w:rsidP="00F45A34">
            <w:pPr>
              <w:spacing w:line="400" w:lineRule="exact"/>
              <w:rPr>
                <w:rFonts w:ascii="UD デジタル 教科書体 NP-R" w:eastAsia="UD デジタル 教科書体 NP-R"/>
                <w:sz w:val="24"/>
                <w:szCs w:val="24"/>
                <w:u w:val="single"/>
              </w:rPr>
            </w:pPr>
            <w:r>
              <w:rPr>
                <w:rFonts w:ascii="UD デジタル 教科書体 NP-R" w:eastAsia="UD デジタル 教科書体 NP-R" w:hint="eastAsia"/>
                <w:sz w:val="24"/>
                <w:szCs w:val="24"/>
              </w:rPr>
              <w:t>（部署名）</w:t>
            </w:r>
            <w:r w:rsidRPr="00B05728">
              <w:rPr>
                <w:rFonts w:ascii="UD デジタル 教科書体 NP-R" w:eastAsia="UD デジタル 教科書体 NP-R" w:hint="eastAsia"/>
                <w:sz w:val="24"/>
                <w:szCs w:val="24"/>
                <w:u w:val="single"/>
              </w:rPr>
              <w:t xml:space="preserve">　　　　　　</w:t>
            </w:r>
            <w:r>
              <w:rPr>
                <w:rFonts w:ascii="UD デジタル 教科書体 NP-R" w:eastAsia="UD デジタル 教科書体 NP-R" w:hint="eastAsia"/>
                <w:sz w:val="24"/>
                <w:szCs w:val="24"/>
              </w:rPr>
              <w:t>（担当者）</w:t>
            </w:r>
            <w:r w:rsidR="00B05728">
              <w:rPr>
                <w:rFonts w:ascii="UD デジタル 教科書体 NP-R" w:eastAsia="UD デジタル 教科書体 NP-R" w:hint="eastAsia"/>
                <w:sz w:val="24"/>
                <w:szCs w:val="24"/>
                <w:u w:val="single"/>
              </w:rPr>
              <w:t xml:space="preserve">　　　　　　　　</w:t>
            </w:r>
          </w:p>
        </w:tc>
      </w:tr>
      <w:tr w:rsidR="00F45A34" w14:paraId="63EE7E89" w14:textId="77777777" w:rsidTr="00B05728">
        <w:trPr>
          <w:trHeight w:val="671"/>
        </w:trPr>
        <w:tc>
          <w:tcPr>
            <w:tcW w:w="2112" w:type="dxa"/>
            <w:vAlign w:val="center"/>
          </w:tcPr>
          <w:p w14:paraId="34BC5CB1" w14:textId="77777777"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変更内容・</w:t>
            </w:r>
          </w:p>
          <w:p w14:paraId="7135EAEA" w14:textId="68CDA83F"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取り下げ理由</w:t>
            </w:r>
          </w:p>
        </w:tc>
        <w:tc>
          <w:tcPr>
            <w:tcW w:w="6362" w:type="dxa"/>
          </w:tcPr>
          <w:p w14:paraId="3C820B0B" w14:textId="77777777" w:rsidR="00F45A34" w:rsidRDefault="00F45A34" w:rsidP="00F45A34">
            <w:pPr>
              <w:spacing w:line="400" w:lineRule="exact"/>
              <w:rPr>
                <w:rFonts w:ascii="UD デジタル 教科書体 NP-R" w:eastAsia="UD デジタル 教科書体 NP-R"/>
                <w:sz w:val="24"/>
                <w:szCs w:val="24"/>
              </w:rPr>
            </w:pPr>
          </w:p>
        </w:tc>
      </w:tr>
      <w:tr w:rsidR="00F45A34" w14:paraId="221DA4F9" w14:textId="77777777" w:rsidTr="00B05728">
        <w:trPr>
          <w:trHeight w:val="684"/>
        </w:trPr>
        <w:tc>
          <w:tcPr>
            <w:tcW w:w="2112" w:type="dxa"/>
            <w:vAlign w:val="center"/>
          </w:tcPr>
          <w:p w14:paraId="4F7929EE" w14:textId="4A60583A" w:rsidR="00F45A34" w:rsidRDefault="00F45A34" w:rsidP="00F45A34">
            <w:pPr>
              <w:spacing w:line="40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備</w:t>
            </w:r>
            <w:r w:rsidR="005A6356">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考</w:t>
            </w:r>
          </w:p>
        </w:tc>
        <w:tc>
          <w:tcPr>
            <w:tcW w:w="6362" w:type="dxa"/>
          </w:tcPr>
          <w:p w14:paraId="764A7955" w14:textId="77777777" w:rsidR="00F45A34" w:rsidRDefault="00F45A34" w:rsidP="00F45A34">
            <w:pPr>
              <w:spacing w:line="400" w:lineRule="exact"/>
              <w:rPr>
                <w:rFonts w:ascii="UD デジタル 教科書体 NP-R" w:eastAsia="UD デジタル 教科書体 NP-R"/>
                <w:sz w:val="24"/>
                <w:szCs w:val="24"/>
              </w:rPr>
            </w:pPr>
          </w:p>
        </w:tc>
      </w:tr>
    </w:tbl>
    <w:p w14:paraId="0529358E" w14:textId="316291A3" w:rsidR="00D52CAF" w:rsidRDefault="00D52CAF" w:rsidP="00D52CAF">
      <w:pPr>
        <w:spacing w:line="260" w:lineRule="exact"/>
        <w:ind w:left="600" w:hangingChars="300" w:hanging="600"/>
        <w:rPr>
          <w:rFonts w:ascii="UD デジタル 教科書体 NP-R" w:eastAsia="UD デジタル 教科書体 NP-R"/>
          <w:sz w:val="20"/>
          <w:szCs w:val="20"/>
        </w:rPr>
      </w:pPr>
    </w:p>
    <w:p w14:paraId="2A156D0D" w14:textId="76E6892B" w:rsidR="00F45A34" w:rsidRPr="00D52CAF" w:rsidRDefault="00F45A34" w:rsidP="00D52CAF">
      <w:pPr>
        <w:spacing w:line="260" w:lineRule="exact"/>
        <w:ind w:left="600" w:hangingChars="300" w:hanging="600"/>
        <w:rPr>
          <w:rFonts w:ascii="UD デジタル 教科書体 NP-R" w:eastAsia="UD デジタル 教科書体 NP-R"/>
          <w:sz w:val="20"/>
          <w:szCs w:val="20"/>
        </w:rPr>
      </w:pPr>
      <w:r w:rsidRPr="00D52CAF">
        <w:rPr>
          <w:rFonts w:ascii="UD デジタル 教科書体 NP-R" w:eastAsia="UD デジタル 教科書体 NP-R" w:hint="eastAsia"/>
          <w:sz w:val="20"/>
          <w:szCs w:val="20"/>
        </w:rPr>
        <w:t>（※１）新興感染症の発生時等に、都道府県等の要請を受けて感染症患者を受け入れる体制を有すること。</w:t>
      </w:r>
    </w:p>
    <w:p w14:paraId="33B9D4C4" w14:textId="2F6D6786" w:rsidR="00F45A34" w:rsidRPr="00D52CAF" w:rsidRDefault="00F45A34" w:rsidP="00D52CAF">
      <w:pPr>
        <w:spacing w:line="260" w:lineRule="exact"/>
        <w:ind w:left="600" w:hangingChars="300" w:hanging="600"/>
        <w:rPr>
          <w:rFonts w:ascii="UD デジタル 教科書体 NP-R" w:eastAsia="UD デジタル 教科書体 NP-R"/>
          <w:sz w:val="20"/>
          <w:szCs w:val="20"/>
        </w:rPr>
      </w:pPr>
      <w:r w:rsidRPr="00D52CAF">
        <w:rPr>
          <w:rFonts w:ascii="UD デジタル 教科書体 NP-R" w:eastAsia="UD デジタル 教科書体 NP-R" w:hint="eastAsia"/>
          <w:sz w:val="20"/>
          <w:szCs w:val="20"/>
        </w:rPr>
        <w:t>（※２）新興感染症の発生時等に、都道府県等の要請を受けて感染症患者又は疑い患者を受け入れる体制を有すること。</w:t>
      </w:r>
    </w:p>
    <w:p w14:paraId="2E41437E" w14:textId="56481834" w:rsidR="00F45A34" w:rsidRPr="00D52CAF" w:rsidRDefault="00F45A34" w:rsidP="00D52CAF">
      <w:pPr>
        <w:spacing w:line="260" w:lineRule="exact"/>
        <w:ind w:left="630" w:hangingChars="300" w:hanging="630"/>
        <w:rPr>
          <w:rFonts w:ascii="UD デジタル 教科書体 NP-R" w:eastAsia="UD デジタル 教科書体 NP-R"/>
          <w:sz w:val="20"/>
          <w:szCs w:val="20"/>
        </w:rPr>
      </w:pPr>
      <w:r w:rsidRPr="00D52CAF">
        <w:rPr>
          <w:rFonts w:ascii="UD デジタル 教科書体 NP-R" w:eastAsia="UD デジタル 教科書体 NP-R" w:hint="eastAsia"/>
          <w:szCs w:val="21"/>
        </w:rPr>
        <w:t>（※３）</w:t>
      </w:r>
      <w:r w:rsidRPr="00D52CAF">
        <w:rPr>
          <w:rFonts w:ascii="UD デジタル 教科書体 NP-R" w:eastAsia="UD デジタル 教科書体 NP-R" w:hint="eastAsia"/>
          <w:sz w:val="20"/>
          <w:szCs w:val="20"/>
        </w:rPr>
        <w:t>新興感染症の発生時等に、都道府県等の要請を受けて感染症患者又は疑い患者を受け入れる体制若しくは発熱患者</w:t>
      </w:r>
      <w:r w:rsidR="00D52CAF" w:rsidRPr="00D52CAF">
        <w:rPr>
          <w:rFonts w:ascii="UD デジタル 教科書体 NP-R" w:eastAsia="UD デジタル 教科書体 NP-R" w:hint="eastAsia"/>
          <w:sz w:val="20"/>
          <w:szCs w:val="20"/>
        </w:rPr>
        <w:t>の診察等を実施する体制</w:t>
      </w:r>
      <w:r w:rsidRPr="00D52CAF">
        <w:rPr>
          <w:rFonts w:ascii="UD デジタル 教科書体 NP-R" w:eastAsia="UD デジタル 教科書体 NP-R" w:hint="eastAsia"/>
          <w:sz w:val="20"/>
          <w:szCs w:val="20"/>
        </w:rPr>
        <w:t>を有すること。</w:t>
      </w:r>
    </w:p>
    <w:p w14:paraId="0C42D1C8" w14:textId="0F554BB3" w:rsidR="00F45A34" w:rsidRPr="00B05728" w:rsidRDefault="00D52CAF" w:rsidP="00B05728">
      <w:pPr>
        <w:spacing w:line="260" w:lineRule="exact"/>
        <w:ind w:left="630" w:hangingChars="300" w:hanging="630"/>
        <w:rPr>
          <w:rFonts w:ascii="UD デジタル 教科書体 NP-R" w:eastAsia="UD デジタル 教科書体 NP-R"/>
          <w:sz w:val="22"/>
        </w:rPr>
      </w:pPr>
      <w:r w:rsidRPr="00D52CAF">
        <w:rPr>
          <w:rFonts w:ascii="UD デジタル 教科書体 NP-R" w:eastAsia="UD デジタル 教科書体 NP-R" w:hint="eastAsia"/>
          <w:szCs w:val="21"/>
        </w:rPr>
        <w:t>（※４）</w:t>
      </w:r>
      <w:r w:rsidRPr="00D52CAF">
        <w:rPr>
          <w:rFonts w:ascii="UD デジタル 教科書体 NP-R" w:eastAsia="UD デジタル 教科書体 NP-R" w:hint="eastAsia"/>
          <w:sz w:val="20"/>
          <w:szCs w:val="20"/>
        </w:rPr>
        <w:t>新興感染症の発生時等に、都道府県等の要請を受けて発熱患者の診察等を実施する体制を有すること。</w:t>
      </w:r>
    </w:p>
    <w:sectPr w:rsidR="00F45A34" w:rsidRPr="00B05728" w:rsidSect="00F45A34">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D535" w14:textId="77777777" w:rsidR="00114444" w:rsidRDefault="00114444" w:rsidP="00D52CAF">
      <w:r>
        <w:separator/>
      </w:r>
    </w:p>
  </w:endnote>
  <w:endnote w:type="continuationSeparator" w:id="0">
    <w:p w14:paraId="14FE70F2" w14:textId="77777777" w:rsidR="00114444" w:rsidRDefault="00114444" w:rsidP="00D5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328B4" w14:textId="77777777" w:rsidR="00114444" w:rsidRDefault="00114444" w:rsidP="00D52CAF">
      <w:r>
        <w:separator/>
      </w:r>
    </w:p>
  </w:footnote>
  <w:footnote w:type="continuationSeparator" w:id="0">
    <w:p w14:paraId="290C7AE5" w14:textId="77777777" w:rsidR="00114444" w:rsidRDefault="00114444" w:rsidP="00D5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34"/>
    <w:rsid w:val="00114444"/>
    <w:rsid w:val="004A44D2"/>
    <w:rsid w:val="005A6356"/>
    <w:rsid w:val="00B05728"/>
    <w:rsid w:val="00D245D6"/>
    <w:rsid w:val="00D52CAF"/>
    <w:rsid w:val="00D55FC2"/>
    <w:rsid w:val="00DC6C45"/>
    <w:rsid w:val="00F43279"/>
    <w:rsid w:val="00F45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37DB46"/>
  <w15:chartTrackingRefBased/>
  <w15:docId w15:val="{78D20B42-538C-4BA7-8779-0905B8DE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2CAF"/>
    <w:pPr>
      <w:tabs>
        <w:tab w:val="center" w:pos="4252"/>
        <w:tab w:val="right" w:pos="8504"/>
      </w:tabs>
      <w:snapToGrid w:val="0"/>
    </w:pPr>
  </w:style>
  <w:style w:type="character" w:customStyle="1" w:styleId="a5">
    <w:name w:val="ヘッダー (文字)"/>
    <w:basedOn w:val="a0"/>
    <w:link w:val="a4"/>
    <w:uiPriority w:val="99"/>
    <w:rsid w:val="00D52CAF"/>
  </w:style>
  <w:style w:type="paragraph" w:styleId="a6">
    <w:name w:val="footer"/>
    <w:basedOn w:val="a"/>
    <w:link w:val="a7"/>
    <w:uiPriority w:val="99"/>
    <w:unhideWhenUsed/>
    <w:rsid w:val="00D52CAF"/>
    <w:pPr>
      <w:tabs>
        <w:tab w:val="center" w:pos="4252"/>
        <w:tab w:val="right" w:pos="8504"/>
      </w:tabs>
      <w:snapToGrid w:val="0"/>
    </w:pPr>
  </w:style>
  <w:style w:type="character" w:customStyle="1" w:styleId="a7">
    <w:name w:val="フッター (文字)"/>
    <w:basedOn w:val="a0"/>
    <w:link w:val="a6"/>
    <w:uiPriority w:val="99"/>
    <w:rsid w:val="00D5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 真文</dc:creator>
  <cp:keywords/>
  <dc:description/>
  <cp:lastModifiedBy>江川 真文</cp:lastModifiedBy>
  <cp:revision>8</cp:revision>
  <dcterms:created xsi:type="dcterms:W3CDTF">2022-03-22T12:42:00Z</dcterms:created>
  <dcterms:modified xsi:type="dcterms:W3CDTF">2022-04-06T01:59:00Z</dcterms:modified>
</cp:coreProperties>
</file>