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0058A1" w14:textId="65CC177B" w:rsidR="00CC130D" w:rsidRDefault="00943D86">
      <w:pPr>
        <w:pStyle w:val="Bodytext10"/>
        <w:spacing w:after="760" w:line="240" w:lineRule="auto"/>
        <w:ind w:right="600"/>
        <w:jc w:val="right"/>
        <w:rPr>
          <w:sz w:val="24"/>
          <w:szCs w:val="24"/>
          <w:lang w:eastAsia="ja-JP"/>
        </w:rPr>
      </w:pPr>
      <w:r>
        <w:rPr>
          <w:noProof/>
        </w:rPr>
        <mc:AlternateContent>
          <mc:Choice Requires="wps">
            <w:drawing>
              <wp:anchor distT="0" distB="0" distL="114300" distR="114300" simplePos="0" relativeHeight="125829378" behindDoc="0" locked="0" layoutInCell="1" allowOverlap="1" wp14:anchorId="34FAF11E" wp14:editId="1A00C90B">
                <wp:simplePos x="0" y="0"/>
                <wp:positionH relativeFrom="page">
                  <wp:posOffset>737870</wp:posOffset>
                </wp:positionH>
                <wp:positionV relativeFrom="paragraph">
                  <wp:posOffset>12700</wp:posOffset>
                </wp:positionV>
                <wp:extent cx="801370" cy="189230"/>
                <wp:effectExtent l="0" t="0" r="0" b="0"/>
                <wp:wrapSquare wrapText="right"/>
                <wp:docPr id="1" name="Shape 1"/>
                <wp:cNvGraphicFramePr/>
                <a:graphic xmlns:a="http://schemas.openxmlformats.org/drawingml/2006/main">
                  <a:graphicData uri="http://schemas.microsoft.com/office/word/2010/wordprocessingShape">
                    <wps:wsp>
                      <wps:cNvSpPr txBox="1"/>
                      <wps:spPr>
                        <a:xfrm>
                          <a:off x="0" y="0"/>
                          <a:ext cx="801370" cy="189230"/>
                        </a:xfrm>
                        <a:prstGeom prst="rect">
                          <a:avLst/>
                        </a:prstGeom>
                        <a:noFill/>
                      </wps:spPr>
                      <wps:txbx>
                        <w:txbxContent>
                          <w:p w14:paraId="6DEEC45C" w14:textId="77777777" w:rsidR="00CC130D" w:rsidRDefault="00943D86">
                            <w:pPr>
                              <w:pStyle w:val="Bodytext10"/>
                              <w:spacing w:line="240" w:lineRule="auto"/>
                              <w:rPr>
                                <w:sz w:val="24"/>
                                <w:szCs w:val="24"/>
                              </w:rPr>
                            </w:pPr>
                            <w:r>
                              <w:rPr>
                                <w:sz w:val="24"/>
                                <w:szCs w:val="24"/>
                              </w:rPr>
                              <w:t>様式第７号</w:t>
                            </w:r>
                          </w:p>
                        </w:txbxContent>
                      </wps:txbx>
                      <wps:bodyPr wrap="none" lIns="0" tIns="0" rIns="0" bIns="0"/>
                    </wps:wsp>
                  </a:graphicData>
                </a:graphic>
              </wp:anchor>
            </w:drawing>
          </mc:Choice>
          <mc:Fallback>
            <w:pict>
              <v:shapetype w14:anchorId="34FAF11E" id="_x0000_t202" coordsize="21600,21600" o:spt="202" path="m,l,21600r21600,l21600,xe">
                <v:stroke joinstyle="miter"/>
                <v:path gradientshapeok="t" o:connecttype="rect"/>
              </v:shapetype>
              <v:shape id="Shape 1" o:spid="_x0000_s1026" type="#_x0000_t202" style="position:absolute;left:0;text-align:left;margin-left:58.1pt;margin-top:1pt;width:63.1pt;height:14.9pt;z-index:125829378;visibility:visible;mso-wrap-style:none;mso-wrap-distance-left:9pt;mso-wrap-distance-top:0;mso-wrap-distance-right:9pt;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" filled="f" stroked="f">
                <v:textbox inset="0,0,0,0">
                  <w:txbxContent>
                    <w:p w14:paraId="6DEEC45C" w14:textId="77777777" w:rsidR="00CC130D" w:rsidRDefault="00000000">
                      <w:pPr>
                        <w:pStyle w:val="Bodytext10"/>
                        <w:spacing w:line="240" w:lineRule="auto"/>
                        <w:rPr>
                          <w:sz w:val="24"/>
                          <w:szCs w:val="24"/>
                        </w:rPr>
                      </w:pPr>
                      <w:r>
                        <w:rPr>
                          <w:sz w:val="24"/>
                          <w:szCs w:val="24"/>
                        </w:rPr>
                        <w:t>様式第７号</w:t>
                      </w:r>
                    </w:p>
                  </w:txbxContent>
                </v:textbox>
                <w10:wrap type="square" side="right" anchorx="page"/>
              </v:shape>
            </w:pict>
          </mc:Fallback>
        </mc:AlternateContent>
      </w:r>
    </w:p>
    <w:p w14:paraId="3A54EF1B" w14:textId="77777777" w:rsidR="00CC130D" w:rsidRDefault="00943D86">
      <w:pPr>
        <w:pStyle w:val="Bodytext10"/>
        <w:spacing w:after="660" w:line="240" w:lineRule="auto"/>
        <w:jc w:val="center"/>
        <w:rPr>
          <w:sz w:val="24"/>
          <w:szCs w:val="24"/>
          <w:lang w:eastAsia="ja-JP"/>
        </w:rPr>
      </w:pPr>
      <w:r>
        <w:rPr>
          <w:sz w:val="24"/>
          <w:szCs w:val="24"/>
          <w:lang w:eastAsia="ja-JP"/>
        </w:rPr>
        <w:t>「建設技能者を大切にする企業の自主宣言制度」に関する誓約書</w:t>
      </w:r>
    </w:p>
    <w:p w14:paraId="6765B7BF" w14:textId="1E529FA5" w:rsidR="00CC130D" w:rsidRDefault="00943D86">
      <w:pPr>
        <w:pStyle w:val="Bodytext10"/>
        <w:spacing w:line="335" w:lineRule="exact"/>
        <w:ind w:left="380" w:firstLine="240"/>
        <w:jc w:val="both"/>
        <w:rPr>
          <w:sz w:val="24"/>
          <w:szCs w:val="24"/>
          <w:lang w:eastAsia="ja-JP"/>
        </w:rPr>
      </w:pPr>
      <w:r>
        <w:rPr>
          <w:sz w:val="24"/>
          <w:szCs w:val="24"/>
          <w:lang w:eastAsia="ja-JP"/>
        </w:rPr>
        <w:t>「建設技能者を大切にする企業の自主宣言制度」において、令和 年 月 日 付で宣言した取り組みについて、取組開始日以降(行う／行っている)ことを誓約します。</w:t>
      </w:r>
    </w:p>
    <w:p w14:paraId="44470B87" w14:textId="7838E71B" w:rsidR="00CC130D" w:rsidRDefault="00943D86">
      <w:pPr>
        <w:pStyle w:val="Bodytext10"/>
        <w:spacing w:after="1080" w:line="335" w:lineRule="exact"/>
        <w:ind w:left="380" w:firstLine="240"/>
        <w:jc w:val="both"/>
        <w:rPr>
          <w:sz w:val="24"/>
          <w:szCs w:val="24"/>
          <w:lang w:eastAsia="ja-JP"/>
        </w:rPr>
      </w:pPr>
      <w:r>
        <w:rPr>
          <w:sz w:val="24"/>
          <w:szCs w:val="24"/>
          <w:lang w:eastAsia="ja-JP"/>
        </w:rPr>
        <w:t>また、建設業法第２７条の２６第１項に定める国土交通大臣又は都道府県知事及び一般財団法人建設業振興基金との間において、上記の内容を確認する目的での情報共有を行うこと及び上記の内容を確認する目的の調査に協力することに同意します。</w:t>
      </w:r>
    </w:p>
    <w:p w14:paraId="74921E85" w14:textId="3B81BFA0" w:rsidR="00CC130D" w:rsidRDefault="00CC130D" w:rsidP="0097377A">
      <w:pPr>
        <w:pStyle w:val="Bodytext10"/>
        <w:spacing w:after="80" w:line="240" w:lineRule="auto"/>
        <w:rPr>
          <w:sz w:val="24"/>
          <w:szCs w:val="24"/>
          <w:lang w:eastAsia="ja-JP"/>
        </w:rPr>
      </w:pPr>
    </w:p>
    <w:p w14:paraId="24A9C469" w14:textId="28018D93" w:rsidR="00CC130D" w:rsidRDefault="00CC130D" w:rsidP="0097377A">
      <w:pPr>
        <w:pStyle w:val="Bodytext10"/>
        <w:spacing w:after="80" w:line="240" w:lineRule="auto"/>
        <w:rPr>
          <w:sz w:val="24"/>
          <w:szCs w:val="24"/>
          <w:lang w:eastAsia="ja-JP"/>
        </w:rPr>
      </w:pPr>
    </w:p>
    <w:p w14:paraId="1FE0BFCC" w14:textId="735D4FBF" w:rsidR="00CC130D" w:rsidRDefault="0097377A" w:rsidP="0097377A">
      <w:pPr>
        <w:pStyle w:val="Bodytext10"/>
        <w:spacing w:after="80" w:line="240" w:lineRule="auto"/>
        <w:ind w:left="1418"/>
        <w:rPr>
          <w:sz w:val="24"/>
          <w:szCs w:val="24"/>
          <w:lang w:eastAsia="ja-JP"/>
        </w:rPr>
      </w:pPr>
      <w:r>
        <w:rPr>
          <w:rFonts w:hint="eastAsia"/>
          <w:sz w:val="24"/>
          <w:szCs w:val="24"/>
          <w:lang w:eastAsia="ja-JP"/>
        </w:rPr>
        <w:t>長崎県</w:t>
      </w:r>
      <w:r w:rsidR="00943D86">
        <w:rPr>
          <w:sz w:val="24"/>
          <w:szCs w:val="24"/>
          <w:lang w:eastAsia="ja-JP"/>
        </w:rPr>
        <w:t>知事 殿</w:t>
      </w:r>
    </w:p>
    <w:p w14:paraId="0C2AABCF" w14:textId="77777777" w:rsidR="00CC130D" w:rsidRDefault="00943D86">
      <w:pPr>
        <w:pStyle w:val="Bodytext10"/>
        <w:tabs>
          <w:tab w:val="left" w:pos="960"/>
          <w:tab w:val="left" w:pos="1925"/>
        </w:tabs>
        <w:spacing w:after="760" w:line="240" w:lineRule="auto"/>
        <w:ind w:right="600"/>
        <w:jc w:val="right"/>
        <w:rPr>
          <w:sz w:val="24"/>
          <w:szCs w:val="24"/>
          <w:lang w:eastAsia="ja-JP"/>
        </w:rPr>
      </w:pPr>
      <w:r>
        <w:rPr>
          <w:sz w:val="24"/>
          <w:szCs w:val="24"/>
          <w:lang w:eastAsia="ja-JP"/>
        </w:rPr>
        <w:t>年</w:t>
      </w:r>
      <w:r>
        <w:rPr>
          <w:sz w:val="24"/>
          <w:szCs w:val="24"/>
          <w:lang w:eastAsia="ja-JP"/>
        </w:rPr>
        <w:tab/>
        <w:t>月</w:t>
      </w:r>
      <w:r>
        <w:rPr>
          <w:sz w:val="24"/>
          <w:szCs w:val="24"/>
          <w:lang w:eastAsia="ja-JP"/>
        </w:rPr>
        <w:tab/>
        <w:t>日</w:t>
      </w:r>
    </w:p>
    <w:p w14:paraId="5C0DEE9A" w14:textId="77777777" w:rsidR="00CC130D" w:rsidRDefault="00943D86">
      <w:pPr>
        <w:pStyle w:val="Bodytext10"/>
        <w:spacing w:after="80" w:line="240" w:lineRule="auto"/>
        <w:ind w:left="3400"/>
        <w:rPr>
          <w:sz w:val="24"/>
          <w:szCs w:val="24"/>
          <w:lang w:eastAsia="ja-JP"/>
        </w:rPr>
      </w:pPr>
      <w:r>
        <w:rPr>
          <w:sz w:val="24"/>
          <w:szCs w:val="24"/>
          <w:lang w:eastAsia="ja-JP"/>
        </w:rPr>
        <w:t>住所</w:t>
      </w:r>
    </w:p>
    <w:p w14:paraId="1D8771F3" w14:textId="77777777" w:rsidR="00CC130D" w:rsidRDefault="00943D86">
      <w:pPr>
        <w:pStyle w:val="Bodytext10"/>
        <w:spacing w:after="80" w:line="240" w:lineRule="auto"/>
        <w:ind w:left="3400"/>
        <w:rPr>
          <w:sz w:val="24"/>
          <w:szCs w:val="24"/>
          <w:lang w:eastAsia="ja-JP"/>
        </w:rPr>
      </w:pPr>
      <w:r>
        <w:rPr>
          <w:sz w:val="24"/>
          <w:szCs w:val="24"/>
          <w:lang w:eastAsia="ja-JP"/>
        </w:rPr>
        <w:t>商号又は氏名</w:t>
      </w:r>
    </w:p>
    <w:p w14:paraId="702B2F3F" w14:textId="605B1B56" w:rsidR="00CC130D" w:rsidRDefault="00C64181">
      <w:pPr>
        <w:pStyle w:val="Bodytext10"/>
        <w:spacing w:after="1080" w:line="240" w:lineRule="auto"/>
        <w:ind w:left="3400"/>
        <w:rPr>
          <w:sz w:val="24"/>
          <w:szCs w:val="24"/>
          <w:lang w:eastAsia="ja-JP"/>
        </w:rPr>
      </w:pPr>
      <w:r>
        <w:rPr>
          <w:noProof/>
          <w:sz w:val="24"/>
          <w:szCs w:val="24"/>
          <w:lang w:val="ja-JP" w:eastAsia="ja-JP"/>
        </w:rPr>
        <mc:AlternateContent>
          <mc:Choice Requires="wps">
            <w:drawing>
              <wp:anchor distT="0" distB="0" distL="114300" distR="114300" simplePos="0" relativeHeight="251659264" behindDoc="0" locked="0" layoutInCell="1" allowOverlap="1" wp14:anchorId="2234A855" wp14:editId="0B2FD557">
                <wp:simplePos x="0" y="0"/>
                <wp:positionH relativeFrom="column">
                  <wp:posOffset>683895</wp:posOffset>
                </wp:positionH>
                <wp:positionV relativeFrom="paragraph">
                  <wp:posOffset>694690</wp:posOffset>
                </wp:positionV>
                <wp:extent cx="257175" cy="352425"/>
                <wp:effectExtent l="0" t="0" r="28575" b="28575"/>
                <wp:wrapNone/>
                <wp:docPr id="1105766431" name="正方形/長方形 1"/>
                <wp:cNvGraphicFramePr/>
                <a:graphic xmlns:a="http://schemas.openxmlformats.org/drawingml/2006/main">
                  <a:graphicData uri="http://schemas.microsoft.com/office/word/2010/wordprocessingShape">
                    <wps:wsp>
                      <wps:cNvSpPr/>
                      <wps:spPr>
                        <a:xfrm>
                          <a:off x="0" y="0"/>
                          <a:ext cx="257175" cy="352425"/>
                        </a:xfrm>
                        <a:prstGeom prst="rect">
                          <a:avLst/>
                        </a:prstGeom>
                        <a:noFill/>
                        <a:ln w="12700">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16A66B8" id="正方形/長方形 1" o:spid="_x0000_s1026" style="position:absolute;margin-left:53.85pt;margin-top:54.7pt;width:20.25pt;height:27.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" filled="f" strokecolor="black [3213]" strokeweight="1pt"/>
            </w:pict>
          </mc:Fallback>
        </mc:AlternateContent>
      </w:r>
      <w:r>
        <w:rPr>
          <w:sz w:val="24"/>
          <w:szCs w:val="24"/>
          <w:lang w:eastAsia="ja-JP"/>
        </w:rPr>
        <w:t>代表者氏名</w:t>
      </w:r>
    </w:p>
    <w:p w14:paraId="43C07807" w14:textId="77777777" w:rsidR="00CC130D" w:rsidRDefault="00943D86">
      <w:pPr>
        <w:pStyle w:val="Tablecaption10"/>
        <w:tabs>
          <w:tab w:val="left" w:pos="1546"/>
        </w:tabs>
        <w:rPr>
          <w:lang w:eastAsia="ja-JP"/>
        </w:rPr>
      </w:pPr>
      <w:r>
        <w:rPr>
          <w:lang w:eastAsia="ja-JP"/>
        </w:rPr>
        <w:t>申請区分</w:t>
      </w:r>
      <w:r>
        <w:rPr>
          <w:lang w:eastAsia="ja-JP"/>
        </w:rPr>
        <w:tab/>
        <w:t>(</w:t>
      </w:r>
      <w:r>
        <w:rPr>
          <w:rFonts w:ascii="Times New Roman" w:eastAsia="Times New Roman" w:hAnsi="Times New Roman" w:cs="Times New Roman"/>
          <w:lang w:eastAsia="ja-JP"/>
        </w:rPr>
        <w:t>A</w:t>
      </w:r>
      <w:r>
        <w:rPr>
          <w:lang w:eastAsia="ja-JP"/>
        </w:rPr>
        <w:t>.取り組みを行う、</w:t>
      </w:r>
      <w:r>
        <w:rPr>
          <w:rFonts w:ascii="Times New Roman" w:eastAsia="Times New Roman" w:hAnsi="Times New Roman" w:cs="Times New Roman"/>
          <w:lang w:eastAsia="ja-JP"/>
        </w:rPr>
        <w:t>B</w:t>
      </w:r>
      <w:r>
        <w:rPr>
          <w:lang w:eastAsia="ja-JP"/>
        </w:rPr>
        <w:t>.取り組みを行っている)</w:t>
      </w:r>
    </w:p>
    <w:tbl>
      <w:tblPr>
        <w:tblOverlap w:val="never"/>
        <w:tblW w:w="0" w:type="auto"/>
        <w:jc w:val="center"/>
        <w:tblLayout w:type="fixed"/>
        <w:tblCellMar>
          <w:left w:w="10" w:type="dxa"/>
          <w:right w:w="10" w:type="dxa"/>
        </w:tblCellMar>
        <w:tblLook w:val="0000" w:firstRow="0" w:lastRow="0" w:firstColumn="0" w:lastColumn="0" w:noHBand="0" w:noVBand="0"/>
      </w:tblPr>
      <w:tblGrid>
        <w:gridCol w:w="4219"/>
        <w:gridCol w:w="5256"/>
      </w:tblGrid>
      <w:tr w:rsidR="00CC130D" w14:paraId="4CA52B2F" w14:textId="77777777">
        <w:trPr>
          <w:trHeight w:hRule="exact" w:val="581"/>
          <w:jc w:val="center"/>
        </w:trPr>
        <w:tc>
          <w:tcPr>
            <w:tcW w:w="4219" w:type="dxa"/>
            <w:tcBorders>
              <w:top w:val="single" w:sz="4" w:space="0" w:color="auto"/>
              <w:left w:val="single" w:sz="4" w:space="0" w:color="auto"/>
            </w:tcBorders>
            <w:shd w:val="clear" w:color="auto" w:fill="FFFFFF"/>
            <w:vAlign w:val="center"/>
          </w:tcPr>
          <w:p w14:paraId="49C96D00" w14:textId="77777777" w:rsidR="00CC130D" w:rsidRDefault="00943D86">
            <w:pPr>
              <w:pStyle w:val="Other10"/>
              <w:tabs>
                <w:tab w:val="left" w:pos="720"/>
              </w:tabs>
              <w:spacing w:line="240" w:lineRule="auto"/>
              <w:jc w:val="center"/>
              <w:rPr>
                <w:sz w:val="24"/>
                <w:szCs w:val="24"/>
              </w:rPr>
            </w:pPr>
            <w:r>
              <w:rPr>
                <w:sz w:val="24"/>
                <w:szCs w:val="24"/>
              </w:rPr>
              <w:t>項</w:t>
            </w:r>
            <w:r>
              <w:rPr>
                <w:sz w:val="24"/>
                <w:szCs w:val="24"/>
              </w:rPr>
              <w:tab/>
              <w:t>目</w:t>
            </w:r>
          </w:p>
        </w:tc>
        <w:tc>
          <w:tcPr>
            <w:tcW w:w="5256" w:type="dxa"/>
            <w:tcBorders>
              <w:top w:val="single" w:sz="4" w:space="0" w:color="auto"/>
              <w:left w:val="single" w:sz="4" w:space="0" w:color="auto"/>
              <w:right w:val="single" w:sz="4" w:space="0" w:color="auto"/>
            </w:tcBorders>
            <w:shd w:val="clear" w:color="auto" w:fill="FFFFFF"/>
            <w:vAlign w:val="center"/>
          </w:tcPr>
          <w:p w14:paraId="4F676547" w14:textId="77777777" w:rsidR="00CC130D" w:rsidRDefault="00943D86">
            <w:pPr>
              <w:pStyle w:val="Other10"/>
              <w:spacing w:line="240" w:lineRule="auto"/>
              <w:jc w:val="center"/>
              <w:rPr>
                <w:sz w:val="24"/>
                <w:szCs w:val="24"/>
              </w:rPr>
            </w:pPr>
            <w:proofErr w:type="spellStart"/>
            <w:r>
              <w:rPr>
                <w:sz w:val="24"/>
                <w:szCs w:val="24"/>
              </w:rPr>
              <w:t>日付</w:t>
            </w:r>
            <w:proofErr w:type="spellEnd"/>
          </w:p>
        </w:tc>
      </w:tr>
      <w:tr w:rsidR="00CC130D" w14:paraId="51A54B83" w14:textId="77777777">
        <w:trPr>
          <w:trHeight w:hRule="exact" w:val="581"/>
          <w:jc w:val="center"/>
        </w:trPr>
        <w:tc>
          <w:tcPr>
            <w:tcW w:w="4219" w:type="dxa"/>
            <w:tcBorders>
              <w:top w:val="single" w:sz="4" w:space="0" w:color="auto"/>
              <w:left w:val="single" w:sz="4" w:space="0" w:color="auto"/>
            </w:tcBorders>
            <w:shd w:val="clear" w:color="auto" w:fill="FFFFFF"/>
            <w:vAlign w:val="center"/>
          </w:tcPr>
          <w:p w14:paraId="77769478" w14:textId="77777777" w:rsidR="00CC130D" w:rsidRDefault="00943D86">
            <w:pPr>
              <w:pStyle w:val="Other10"/>
              <w:spacing w:line="240" w:lineRule="auto"/>
              <w:jc w:val="center"/>
              <w:rPr>
                <w:sz w:val="24"/>
                <w:szCs w:val="24"/>
              </w:rPr>
            </w:pPr>
            <w:proofErr w:type="spellStart"/>
            <w:r>
              <w:rPr>
                <w:sz w:val="24"/>
                <w:szCs w:val="24"/>
              </w:rPr>
              <w:t>審査基準日</w:t>
            </w:r>
            <w:proofErr w:type="spellEnd"/>
          </w:p>
        </w:tc>
        <w:tc>
          <w:tcPr>
            <w:tcW w:w="5256" w:type="dxa"/>
            <w:tcBorders>
              <w:top w:val="single" w:sz="4" w:space="0" w:color="auto"/>
              <w:left w:val="single" w:sz="4" w:space="0" w:color="auto"/>
              <w:right w:val="single" w:sz="4" w:space="0" w:color="auto"/>
            </w:tcBorders>
            <w:shd w:val="clear" w:color="auto" w:fill="FFFFFF"/>
            <w:vAlign w:val="center"/>
          </w:tcPr>
          <w:p w14:paraId="1B2ABD1A" w14:textId="77777777" w:rsidR="00CC130D" w:rsidRDefault="00943D86">
            <w:pPr>
              <w:pStyle w:val="Other10"/>
              <w:tabs>
                <w:tab w:val="left" w:pos="1205"/>
                <w:tab w:val="left" w:pos="2170"/>
              </w:tabs>
              <w:spacing w:line="240" w:lineRule="auto"/>
              <w:jc w:val="center"/>
              <w:rPr>
                <w:sz w:val="24"/>
                <w:szCs w:val="24"/>
              </w:rPr>
            </w:pPr>
            <w:r>
              <w:rPr>
                <w:sz w:val="24"/>
                <w:szCs w:val="24"/>
              </w:rPr>
              <w:t>年</w:t>
            </w:r>
            <w:r>
              <w:rPr>
                <w:sz w:val="24"/>
                <w:szCs w:val="24"/>
              </w:rPr>
              <w:tab/>
              <w:t>月</w:t>
            </w:r>
            <w:r>
              <w:rPr>
                <w:sz w:val="24"/>
                <w:szCs w:val="24"/>
              </w:rPr>
              <w:tab/>
              <w:t>日</w:t>
            </w:r>
          </w:p>
        </w:tc>
      </w:tr>
      <w:tr w:rsidR="00CC130D" w14:paraId="1593FF2B" w14:textId="77777777">
        <w:trPr>
          <w:trHeight w:hRule="exact" w:val="586"/>
          <w:jc w:val="center"/>
        </w:trPr>
        <w:tc>
          <w:tcPr>
            <w:tcW w:w="4219" w:type="dxa"/>
            <w:tcBorders>
              <w:top w:val="single" w:sz="4" w:space="0" w:color="auto"/>
              <w:left w:val="single" w:sz="4" w:space="0" w:color="auto"/>
              <w:bottom w:val="single" w:sz="4" w:space="0" w:color="auto"/>
            </w:tcBorders>
            <w:shd w:val="clear" w:color="auto" w:fill="FFFFFF"/>
            <w:vAlign w:val="center"/>
          </w:tcPr>
          <w:p w14:paraId="4D4EBBDA" w14:textId="77777777" w:rsidR="00CC130D" w:rsidRDefault="00943D86">
            <w:pPr>
              <w:pStyle w:val="Other10"/>
              <w:spacing w:line="240" w:lineRule="auto"/>
              <w:jc w:val="center"/>
              <w:rPr>
                <w:sz w:val="24"/>
                <w:szCs w:val="24"/>
              </w:rPr>
            </w:pPr>
            <w:proofErr w:type="spellStart"/>
            <w:r>
              <w:rPr>
                <w:sz w:val="24"/>
                <w:szCs w:val="24"/>
              </w:rPr>
              <w:t>取組開始日</w:t>
            </w:r>
            <w:proofErr w:type="spellEnd"/>
          </w:p>
        </w:tc>
        <w:tc>
          <w:tcPr>
            <w:tcW w:w="5256" w:type="dxa"/>
            <w:tcBorders>
              <w:top w:val="single" w:sz="4" w:space="0" w:color="auto"/>
              <w:left w:val="single" w:sz="4" w:space="0" w:color="auto"/>
              <w:bottom w:val="single" w:sz="4" w:space="0" w:color="auto"/>
              <w:right w:val="single" w:sz="4" w:space="0" w:color="auto"/>
            </w:tcBorders>
            <w:shd w:val="clear" w:color="auto" w:fill="FFFFFF"/>
            <w:vAlign w:val="center"/>
          </w:tcPr>
          <w:p w14:paraId="60897D2D" w14:textId="77777777" w:rsidR="00CC130D" w:rsidRDefault="00943D86">
            <w:pPr>
              <w:pStyle w:val="Other10"/>
              <w:tabs>
                <w:tab w:val="left" w:pos="1205"/>
                <w:tab w:val="left" w:pos="2170"/>
              </w:tabs>
              <w:spacing w:line="240" w:lineRule="auto"/>
              <w:jc w:val="center"/>
              <w:rPr>
                <w:sz w:val="24"/>
                <w:szCs w:val="24"/>
              </w:rPr>
            </w:pPr>
            <w:r>
              <w:rPr>
                <w:sz w:val="24"/>
                <w:szCs w:val="24"/>
              </w:rPr>
              <w:t>年</w:t>
            </w:r>
            <w:r>
              <w:rPr>
                <w:sz w:val="24"/>
                <w:szCs w:val="24"/>
              </w:rPr>
              <w:tab/>
              <w:t>月</w:t>
            </w:r>
            <w:r>
              <w:rPr>
                <w:sz w:val="24"/>
                <w:szCs w:val="24"/>
              </w:rPr>
              <w:tab/>
              <w:t>日</w:t>
            </w:r>
          </w:p>
        </w:tc>
      </w:tr>
    </w:tbl>
    <w:p w14:paraId="69B0C399" w14:textId="77777777" w:rsidR="00CC130D" w:rsidRDefault="00943D86">
      <w:pPr>
        <w:pStyle w:val="Bodytext10"/>
        <w:spacing w:line="334" w:lineRule="exact"/>
      </w:pPr>
      <w:proofErr w:type="spellStart"/>
      <w:r>
        <w:lastRenderedPageBreak/>
        <w:t>記載要領</w:t>
      </w:r>
      <w:proofErr w:type="spellEnd"/>
    </w:p>
    <w:p w14:paraId="3D4CC084" w14:textId="77777777" w:rsidR="00CC130D" w:rsidRDefault="00943D86">
      <w:pPr>
        <w:pStyle w:val="Bodytext10"/>
        <w:spacing w:line="334" w:lineRule="exact"/>
        <w:ind w:firstLine="240"/>
        <w:jc w:val="both"/>
        <w:rPr>
          <w:lang w:eastAsia="ja-JP"/>
        </w:rPr>
      </w:pPr>
      <w:r>
        <w:rPr>
          <w:lang w:eastAsia="ja-JP"/>
        </w:rPr>
        <w:t>１ 「(行う／行っている)」については、不要のものを消すこと。</w:t>
      </w:r>
    </w:p>
    <w:p w14:paraId="6AFDE1C3" w14:textId="0F367EC1" w:rsidR="00CC130D" w:rsidRDefault="00D27DF2">
      <w:pPr>
        <w:pStyle w:val="Bodytext10"/>
        <w:spacing w:line="334" w:lineRule="exact"/>
        <w:ind w:firstLine="240"/>
        <w:jc w:val="both"/>
        <w:rPr>
          <w:lang w:eastAsia="ja-JP"/>
        </w:rPr>
      </w:pPr>
      <w:r>
        <w:rPr>
          <w:rFonts w:hint="eastAsia"/>
          <w:lang w:eastAsia="ja-JP"/>
        </w:rPr>
        <w:t>２</w:t>
      </w:r>
      <w:r w:rsidR="00943D86">
        <w:rPr>
          <w:lang w:eastAsia="ja-JP"/>
        </w:rPr>
        <w:t xml:space="preserve"> 「申請区分」の欄については、カラム内に該当する英字を記入すること。</w:t>
      </w:r>
    </w:p>
    <w:p w14:paraId="28CAD96C" w14:textId="6012A370" w:rsidR="00CC130D" w:rsidRDefault="00D27DF2">
      <w:pPr>
        <w:pStyle w:val="Bodytext10"/>
        <w:tabs>
          <w:tab w:val="left" w:pos="666"/>
        </w:tabs>
        <w:spacing w:line="334" w:lineRule="exact"/>
        <w:ind w:firstLine="240"/>
        <w:jc w:val="both"/>
        <w:rPr>
          <w:lang w:eastAsia="ja-JP"/>
        </w:rPr>
      </w:pPr>
      <w:r>
        <w:rPr>
          <w:rFonts w:hint="eastAsia"/>
          <w:lang w:eastAsia="ja-JP"/>
        </w:rPr>
        <w:t>３</w:t>
      </w:r>
      <w:r w:rsidR="00943D86">
        <w:rPr>
          <w:lang w:eastAsia="ja-JP"/>
        </w:rPr>
        <w:tab/>
        <w:t>「</w:t>
      </w:r>
      <w:r w:rsidR="00943D86">
        <w:rPr>
          <w:rFonts w:ascii="Times New Roman" w:eastAsia="Times New Roman" w:hAnsi="Times New Roman" w:cs="Times New Roman"/>
          <w:lang w:eastAsia="ja-JP"/>
        </w:rPr>
        <w:t>A</w:t>
      </w:r>
      <w:r w:rsidR="00943D86">
        <w:rPr>
          <w:lang w:eastAsia="ja-JP"/>
        </w:rPr>
        <w:t>.取り組みを行う」について、審査基準日時点で取組開始日が到来していない者において、取</w:t>
      </w:r>
    </w:p>
    <w:p w14:paraId="2CAFE690" w14:textId="77777777" w:rsidR="00C64181" w:rsidRDefault="00943D86">
      <w:pPr>
        <w:pStyle w:val="Bodytext10"/>
        <w:spacing w:line="334" w:lineRule="exact"/>
        <w:ind w:left="760"/>
        <w:jc w:val="both"/>
        <w:rPr>
          <w:lang w:eastAsia="ja-JP"/>
        </w:rPr>
      </w:pPr>
      <w:r>
        <w:rPr>
          <w:lang w:eastAsia="ja-JP"/>
        </w:rPr>
        <w:t>組開始日以降は当該自主宣言の取り組みを行う場合を指す。なお、取組開始日の到来後、当該自</w:t>
      </w:r>
    </w:p>
    <w:p w14:paraId="1B740826" w14:textId="77777777" w:rsidR="00C64181" w:rsidRDefault="00943D86">
      <w:pPr>
        <w:pStyle w:val="Bodytext10"/>
        <w:spacing w:line="334" w:lineRule="exact"/>
        <w:ind w:left="760"/>
        <w:jc w:val="both"/>
        <w:rPr>
          <w:lang w:eastAsia="ja-JP"/>
        </w:rPr>
      </w:pPr>
      <w:r>
        <w:rPr>
          <w:lang w:eastAsia="ja-JP"/>
        </w:rPr>
        <w:t>主宣言の取り組みを行っていない場合は、虚偽申請として建設業法に違反するおそれがあるため</w:t>
      </w:r>
    </w:p>
    <w:p w14:paraId="0903C726" w14:textId="732CDF00" w:rsidR="00CC130D" w:rsidRDefault="00943D86">
      <w:pPr>
        <w:pStyle w:val="Bodytext10"/>
        <w:spacing w:line="334" w:lineRule="exact"/>
        <w:ind w:left="760"/>
        <w:jc w:val="both"/>
        <w:rPr>
          <w:lang w:eastAsia="ja-JP"/>
        </w:rPr>
      </w:pPr>
      <w:r>
        <w:rPr>
          <w:lang w:eastAsia="ja-JP"/>
        </w:rPr>
        <w:t>留意すること。</w:t>
      </w:r>
    </w:p>
    <w:p w14:paraId="70FBB825" w14:textId="2685AB2F" w:rsidR="00CC130D" w:rsidRDefault="00D27DF2">
      <w:pPr>
        <w:pStyle w:val="Bodytext10"/>
        <w:tabs>
          <w:tab w:val="left" w:pos="666"/>
        </w:tabs>
        <w:spacing w:line="334" w:lineRule="exact"/>
        <w:ind w:firstLine="240"/>
        <w:jc w:val="both"/>
        <w:rPr>
          <w:lang w:eastAsia="ja-JP"/>
        </w:rPr>
      </w:pPr>
      <w:r>
        <w:rPr>
          <w:rFonts w:hint="eastAsia"/>
          <w:lang w:eastAsia="ja-JP"/>
        </w:rPr>
        <w:t>４</w:t>
      </w:r>
      <w:r w:rsidR="00943D86">
        <w:rPr>
          <w:lang w:eastAsia="ja-JP"/>
        </w:rPr>
        <w:tab/>
        <w:t>「</w:t>
      </w:r>
      <w:r w:rsidR="00943D86">
        <w:rPr>
          <w:rFonts w:ascii="Times New Roman" w:eastAsia="Times New Roman" w:hAnsi="Times New Roman" w:cs="Times New Roman"/>
          <w:lang w:eastAsia="ja-JP"/>
        </w:rPr>
        <w:t>B</w:t>
      </w:r>
      <w:r w:rsidR="00943D86">
        <w:rPr>
          <w:lang w:eastAsia="ja-JP"/>
        </w:rPr>
        <w:t>.取り組みを行っている」について、審査基準日時点で取組開始日が到来している者において、</w:t>
      </w:r>
    </w:p>
    <w:p w14:paraId="03D45E41" w14:textId="77777777" w:rsidR="00CC130D" w:rsidRDefault="00943D86">
      <w:pPr>
        <w:pStyle w:val="Bodytext10"/>
        <w:spacing w:line="334" w:lineRule="exact"/>
        <w:ind w:left="760"/>
        <w:jc w:val="both"/>
        <w:rPr>
          <w:lang w:eastAsia="ja-JP"/>
        </w:rPr>
      </w:pPr>
      <w:r>
        <w:rPr>
          <w:lang w:eastAsia="ja-JP"/>
        </w:rPr>
        <w:t>当該自主宣言の取り組みを行っている場合を指す。なお、当該自主宣言の取り組みを行っていな</w:t>
      </w:r>
    </w:p>
    <w:p w14:paraId="653C561C" w14:textId="77777777" w:rsidR="00C64181" w:rsidRDefault="00943D86">
      <w:pPr>
        <w:pStyle w:val="Bodytext10"/>
        <w:spacing w:line="334" w:lineRule="exact"/>
        <w:ind w:left="760"/>
        <w:jc w:val="both"/>
        <w:rPr>
          <w:lang w:eastAsia="ja-JP"/>
        </w:rPr>
      </w:pPr>
      <w:r>
        <w:rPr>
          <w:lang w:eastAsia="ja-JP"/>
        </w:rPr>
        <w:t>いにもかかわらず本誓約書を提出した場合は、虚偽申請として建設業法に違反するおそれがある</w:t>
      </w:r>
    </w:p>
    <w:p w14:paraId="05308C01" w14:textId="42056D3B" w:rsidR="00CC130D" w:rsidRDefault="00943D86">
      <w:pPr>
        <w:pStyle w:val="Bodytext10"/>
        <w:spacing w:line="334" w:lineRule="exact"/>
        <w:ind w:left="760"/>
        <w:jc w:val="both"/>
        <w:rPr>
          <w:lang w:eastAsia="ja-JP"/>
        </w:rPr>
      </w:pPr>
      <w:r>
        <w:rPr>
          <w:lang w:eastAsia="ja-JP"/>
        </w:rPr>
        <w:t>ため留意すること。</w:t>
      </w:r>
    </w:p>
    <w:p w14:paraId="06C4ABF4" w14:textId="2E59A034" w:rsidR="00C64181" w:rsidRDefault="00D27DF2">
      <w:pPr>
        <w:pStyle w:val="Bodytext10"/>
        <w:spacing w:line="334" w:lineRule="exact"/>
        <w:ind w:left="760" w:hanging="520"/>
        <w:jc w:val="both"/>
        <w:rPr>
          <w:lang w:eastAsia="ja-JP"/>
        </w:rPr>
      </w:pPr>
      <w:r>
        <w:rPr>
          <w:rFonts w:hint="eastAsia"/>
          <w:lang w:eastAsia="ja-JP"/>
        </w:rPr>
        <w:t>５</w:t>
      </w:r>
      <w:r w:rsidR="00943D86">
        <w:rPr>
          <w:lang w:eastAsia="ja-JP"/>
        </w:rPr>
        <w:t xml:space="preserve"> </w:t>
      </w:r>
      <w:r w:rsidR="00C64181">
        <w:rPr>
          <w:rFonts w:hint="eastAsia"/>
          <w:lang w:eastAsia="ja-JP"/>
        </w:rPr>
        <w:t xml:space="preserve">　</w:t>
      </w:r>
      <w:r w:rsidR="00943D86">
        <w:rPr>
          <w:lang w:eastAsia="ja-JP"/>
        </w:rPr>
        <w:t>表には、受審している経営事項審査の審査基準日及び「建設技能者を大切にする企業の自主宣言</w:t>
      </w:r>
    </w:p>
    <w:p w14:paraId="3277B22B" w14:textId="09E3E494" w:rsidR="00CC130D" w:rsidRDefault="00943D86" w:rsidP="00C64181">
      <w:pPr>
        <w:pStyle w:val="Bodytext10"/>
        <w:spacing w:line="334" w:lineRule="exact"/>
        <w:ind w:leftChars="100" w:left="240" w:firstLineChars="250" w:firstLine="550"/>
        <w:jc w:val="both"/>
        <w:rPr>
          <w:lang w:eastAsia="ja-JP"/>
        </w:rPr>
      </w:pPr>
      <w:r>
        <w:rPr>
          <w:lang w:eastAsia="ja-JP"/>
        </w:rPr>
        <w:t>制度」で設定している取組開始日を記入すること。</w:t>
      </w:r>
    </w:p>
    <w:sectPr w:rsidR="00CC130D">
      <w:footerReference w:type="default" r:id="rId6"/>
      <w:pgSz w:w="11900" w:h="16840"/>
      <w:pgMar w:top="1686" w:right="668" w:bottom="3684" w:left="797" w:header="1258" w:footer="3" w:gutter="0"/>
      <w:pgNumType w:start="47"/>
      <w:cols w:space="720"/>
      <w:noEndnote/>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C3B5D0" w14:textId="77777777" w:rsidR="00733A84" w:rsidRDefault="00733A84">
      <w:r>
        <w:separator/>
      </w:r>
    </w:p>
  </w:endnote>
  <w:endnote w:type="continuationSeparator" w:id="0">
    <w:p w14:paraId="28A0D4E9" w14:textId="77777777" w:rsidR="00733A84" w:rsidRDefault="00733A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ＭＳ 明朝">
    <w:altName w:val="MS Mincho"/>
    <w:panose1 w:val="02020609040205080304"/>
    <w:charset w:val="80"/>
    <w:family w:val="roman"/>
    <w:pitch w:val="fixed"/>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126369" w14:textId="17DCED09" w:rsidR="00CC130D" w:rsidRDefault="00CC130D">
    <w:pPr>
      <w:spacing w:line="1" w:lineRule="exac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90D1C1" w14:textId="77777777" w:rsidR="00733A84" w:rsidRDefault="00733A84"/>
  </w:footnote>
  <w:footnote w:type="continuationSeparator" w:id="0">
    <w:p w14:paraId="6CEE623D" w14:textId="77777777" w:rsidR="00733A84" w:rsidRDefault="00733A84"/>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dirty"/>
  <w:defaultTabStop w:val="840"/>
  <w:drawingGridHorizontalSpacing w:val="181"/>
  <w:drawingGridVerticalSpacing w:val="181"/>
  <w:characterSpacingControl w:val="compressPunctuation"/>
  <w:hdrShapeDefaults>
    <o:shapedefaults v:ext="edit" spidmax="4097">
      <v:textbox inset="5.85pt,.7pt,5.85pt,.7pt"/>
    </o:shapedefaults>
  </w:hdrShapeDefault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C130D"/>
    <w:rsid w:val="00291E96"/>
    <w:rsid w:val="006A7CDC"/>
    <w:rsid w:val="00733A84"/>
    <w:rsid w:val="00943D86"/>
    <w:rsid w:val="0097377A"/>
    <w:rsid w:val="00A439AA"/>
    <w:rsid w:val="00C64181"/>
    <w:rsid w:val="00CC130D"/>
    <w:rsid w:val="00D27DF2"/>
    <w:rsid w:val="00FA790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4097">
      <v:textbox inset="5.85pt,.7pt,5.85pt,.7pt"/>
    </o:shapedefaults>
    <o:shapelayout v:ext="edit">
      <o:idmap v:ext="edit" data="1"/>
    </o:shapelayout>
  </w:shapeDefaults>
  <w:decimalSymbol w:val="."/>
  <w:listSeparator w:val=","/>
  <w14:docId w14:val="583949D4"/>
  <w15:docId w15:val="{82EF503C-D075-4F58-B4F7-2B65C19EAA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sz w:val="24"/>
        <w:szCs w:val="24"/>
        <w:lang w:val="en-US" w:eastAsia="en-US" w:bidi="en-US"/>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rFonts w:eastAsia="Times New Roman"/>
      <w:color w:val="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Bodytext1">
    <w:name w:val="Body text|1_"/>
    <w:basedOn w:val="a0"/>
    <w:link w:val="Bodytext10"/>
    <w:rPr>
      <w:rFonts w:ascii="ＭＳ 明朝" w:eastAsia="ＭＳ 明朝" w:hAnsi="ＭＳ 明朝" w:cs="ＭＳ 明朝"/>
      <w:b w:val="0"/>
      <w:bCs w:val="0"/>
      <w:i w:val="0"/>
      <w:iCs w:val="0"/>
      <w:smallCaps w:val="0"/>
      <w:strike w:val="0"/>
      <w:sz w:val="22"/>
      <w:szCs w:val="22"/>
      <w:u w:val="none"/>
      <w:shd w:val="clear" w:color="auto" w:fill="auto"/>
    </w:rPr>
  </w:style>
  <w:style w:type="character" w:customStyle="1" w:styleId="Headerorfooter2">
    <w:name w:val="Header or footer|2_"/>
    <w:basedOn w:val="a0"/>
    <w:link w:val="Headerorfooter20"/>
    <w:rPr>
      <w:b w:val="0"/>
      <w:bCs w:val="0"/>
      <w:i w:val="0"/>
      <w:iCs w:val="0"/>
      <w:smallCaps w:val="0"/>
      <w:strike w:val="0"/>
      <w:sz w:val="20"/>
      <w:szCs w:val="20"/>
      <w:u w:val="none"/>
      <w:shd w:val="clear" w:color="auto" w:fill="auto"/>
    </w:rPr>
  </w:style>
  <w:style w:type="character" w:customStyle="1" w:styleId="Tablecaption1">
    <w:name w:val="Table caption|1_"/>
    <w:basedOn w:val="a0"/>
    <w:link w:val="Tablecaption10"/>
    <w:rPr>
      <w:rFonts w:ascii="ＭＳ 明朝" w:eastAsia="ＭＳ 明朝" w:hAnsi="ＭＳ 明朝" w:cs="ＭＳ 明朝"/>
      <w:b w:val="0"/>
      <w:bCs w:val="0"/>
      <w:i w:val="0"/>
      <w:iCs w:val="0"/>
      <w:smallCaps w:val="0"/>
      <w:strike w:val="0"/>
      <w:u w:val="none"/>
      <w:shd w:val="clear" w:color="auto" w:fill="auto"/>
    </w:rPr>
  </w:style>
  <w:style w:type="character" w:customStyle="1" w:styleId="Other1">
    <w:name w:val="Other|1_"/>
    <w:basedOn w:val="a0"/>
    <w:link w:val="Other10"/>
    <w:rPr>
      <w:rFonts w:ascii="ＭＳ 明朝" w:eastAsia="ＭＳ 明朝" w:hAnsi="ＭＳ 明朝" w:cs="ＭＳ 明朝"/>
      <w:b w:val="0"/>
      <w:bCs w:val="0"/>
      <w:i w:val="0"/>
      <w:iCs w:val="0"/>
      <w:smallCaps w:val="0"/>
      <w:strike w:val="0"/>
      <w:sz w:val="22"/>
      <w:szCs w:val="22"/>
      <w:u w:val="none"/>
      <w:shd w:val="clear" w:color="auto" w:fill="auto"/>
    </w:rPr>
  </w:style>
  <w:style w:type="paragraph" w:customStyle="1" w:styleId="Bodytext10">
    <w:name w:val="Body text|1"/>
    <w:basedOn w:val="a"/>
    <w:link w:val="Bodytext1"/>
    <w:pPr>
      <w:spacing w:line="348" w:lineRule="auto"/>
    </w:pPr>
    <w:rPr>
      <w:rFonts w:ascii="ＭＳ 明朝" w:eastAsia="ＭＳ 明朝" w:hAnsi="ＭＳ 明朝" w:cs="ＭＳ 明朝"/>
      <w:sz w:val="22"/>
      <w:szCs w:val="22"/>
    </w:rPr>
  </w:style>
  <w:style w:type="paragraph" w:customStyle="1" w:styleId="Headerorfooter20">
    <w:name w:val="Header or footer|2"/>
    <w:basedOn w:val="a"/>
    <w:link w:val="Headerorfooter2"/>
    <w:rPr>
      <w:sz w:val="20"/>
      <w:szCs w:val="20"/>
    </w:rPr>
  </w:style>
  <w:style w:type="paragraph" w:customStyle="1" w:styleId="Tablecaption10">
    <w:name w:val="Table caption|1"/>
    <w:basedOn w:val="a"/>
    <w:link w:val="Tablecaption1"/>
    <w:rPr>
      <w:rFonts w:ascii="ＭＳ 明朝" w:eastAsia="ＭＳ 明朝" w:hAnsi="ＭＳ 明朝" w:cs="ＭＳ 明朝"/>
    </w:rPr>
  </w:style>
  <w:style w:type="paragraph" w:customStyle="1" w:styleId="Other10">
    <w:name w:val="Other|1"/>
    <w:basedOn w:val="a"/>
    <w:link w:val="Other1"/>
    <w:pPr>
      <w:spacing w:line="348" w:lineRule="auto"/>
    </w:pPr>
    <w:rPr>
      <w:rFonts w:ascii="ＭＳ 明朝" w:eastAsia="ＭＳ 明朝" w:hAnsi="ＭＳ 明朝" w:cs="ＭＳ 明朝"/>
      <w:sz w:val="22"/>
      <w:szCs w:val="22"/>
    </w:rPr>
  </w:style>
  <w:style w:type="paragraph" w:styleId="a3">
    <w:name w:val="header"/>
    <w:basedOn w:val="a"/>
    <w:link w:val="a4"/>
    <w:uiPriority w:val="99"/>
    <w:unhideWhenUsed/>
    <w:rsid w:val="0097377A"/>
    <w:pPr>
      <w:tabs>
        <w:tab w:val="center" w:pos="4252"/>
        <w:tab w:val="right" w:pos="8504"/>
      </w:tabs>
      <w:snapToGrid w:val="0"/>
    </w:pPr>
  </w:style>
  <w:style w:type="character" w:customStyle="1" w:styleId="a4">
    <w:name w:val="ヘッダー (文字)"/>
    <w:basedOn w:val="a0"/>
    <w:link w:val="a3"/>
    <w:uiPriority w:val="99"/>
    <w:rsid w:val="0097377A"/>
    <w:rPr>
      <w:rFonts w:eastAsia="Times New Roman"/>
      <w:color w:val="000000"/>
    </w:rPr>
  </w:style>
  <w:style w:type="paragraph" w:styleId="a5">
    <w:name w:val="footer"/>
    <w:basedOn w:val="a"/>
    <w:link w:val="a6"/>
    <w:uiPriority w:val="99"/>
    <w:unhideWhenUsed/>
    <w:rsid w:val="0097377A"/>
    <w:pPr>
      <w:tabs>
        <w:tab w:val="center" w:pos="4252"/>
        <w:tab w:val="right" w:pos="8504"/>
      </w:tabs>
      <w:snapToGrid w:val="0"/>
    </w:pPr>
  </w:style>
  <w:style w:type="character" w:customStyle="1" w:styleId="a6">
    <w:name w:val="フッター (文字)"/>
    <w:basedOn w:val="a0"/>
    <w:link w:val="a5"/>
    <w:uiPriority w:val="99"/>
    <w:rsid w:val="0097377A"/>
    <w:rPr>
      <w:rFonts w:eastAsia="Times New Roman"/>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游ゴシック Light"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16</TotalTime>
  <Pages>2</Pages>
  <Words>112</Words>
  <Characters>641</Characters>
  <Application>Microsoft Office Word</Application>
  <DocSecurity>0</DocSecurity>
  <Lines>5</Lines>
  <Paragraphs>1</Paragraphs>
  <ScaleCrop>false</ScaleCrop>
  <Company/>
  <LinksUpToDate>false</LinksUpToDate>
  <CharactersWithSpaces>752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島田 凌輔</cp:lastModifiedBy>
  <cp:revision>5</cp:revision>
  <cp:lastPrinted>2026-06-03T08:28:00Z</cp:lastPrinted>
  <dcterms:created xsi:type="dcterms:W3CDTF">2026-05-29T06:18:00Z</dcterms:created>
  <dcterms:modified xsi:type="dcterms:W3CDTF">2026-06-24T02:34:00Z</dcterms:modified>
</cp:coreProperties>
</file>