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A58E" w14:textId="1E38F234" w:rsidR="00392DB9" w:rsidRPr="007C1CF6" w:rsidRDefault="008875CC" w:rsidP="008875CC">
      <w:pPr>
        <w:spacing w:line="240" w:lineRule="auto"/>
        <w:jc w:val="right"/>
        <w:rPr>
          <w:rFonts w:ascii="ＭＳ 明朝" w:eastAsia="ＭＳ 明朝" w:hAnsi="ＭＳ 明朝"/>
          <w:szCs w:val="24"/>
        </w:rPr>
      </w:pPr>
      <w:r w:rsidRPr="007C1CF6">
        <w:rPr>
          <w:rFonts w:ascii="ＭＳ 明朝" w:eastAsia="ＭＳ 明朝" w:hAnsi="ＭＳ 明朝" w:hint="eastAsia"/>
          <w:szCs w:val="24"/>
        </w:rPr>
        <w:t>令和　年　月　日</w:t>
      </w:r>
    </w:p>
    <w:p w14:paraId="52DC8A93" w14:textId="2340E129" w:rsidR="008875CC" w:rsidRPr="007C1CF6" w:rsidRDefault="008875CC" w:rsidP="008875CC">
      <w:pPr>
        <w:spacing w:line="240" w:lineRule="auto"/>
        <w:rPr>
          <w:rFonts w:ascii="ＭＳ 明朝" w:eastAsia="ＭＳ 明朝" w:hAnsi="ＭＳ 明朝"/>
          <w:szCs w:val="24"/>
        </w:rPr>
      </w:pPr>
    </w:p>
    <w:p w14:paraId="3286C9DE" w14:textId="400D5ADA" w:rsidR="008875CC" w:rsidRPr="007C1CF6" w:rsidRDefault="008875CC" w:rsidP="008875CC">
      <w:pPr>
        <w:spacing w:line="240" w:lineRule="auto"/>
        <w:rPr>
          <w:rFonts w:ascii="ＭＳ 明朝" w:eastAsia="ＭＳ 明朝" w:hAnsi="ＭＳ 明朝"/>
          <w:szCs w:val="24"/>
        </w:rPr>
      </w:pPr>
      <w:r w:rsidRPr="007C1CF6">
        <w:rPr>
          <w:rFonts w:ascii="ＭＳ 明朝" w:eastAsia="ＭＳ 明朝" w:hAnsi="ＭＳ 明朝" w:hint="eastAsia"/>
          <w:szCs w:val="24"/>
        </w:rPr>
        <w:t>奈良尾漁港漁港管理者</w:t>
      </w:r>
    </w:p>
    <w:p w14:paraId="0879C37D" w14:textId="1EFEF0F6" w:rsidR="008875CC" w:rsidRPr="007C1CF6" w:rsidRDefault="007C1CF6" w:rsidP="008875CC">
      <w:pPr>
        <w:spacing w:line="240" w:lineRule="auto"/>
        <w:rPr>
          <w:rFonts w:ascii="ＭＳ 明朝" w:eastAsia="ＭＳ 明朝" w:hAnsi="ＭＳ 明朝"/>
          <w:szCs w:val="24"/>
        </w:rPr>
      </w:pPr>
      <w:r>
        <w:rPr>
          <w:rFonts w:ascii="ＭＳ 明朝" w:eastAsia="ＭＳ 明朝" w:hAnsi="ＭＳ 明朝" w:hint="eastAsia"/>
          <w:szCs w:val="24"/>
        </w:rPr>
        <w:t>長崎県知事</w:t>
      </w:r>
      <w:r w:rsidR="008875CC" w:rsidRPr="007C1CF6">
        <w:rPr>
          <w:rFonts w:ascii="ＭＳ 明朝" w:eastAsia="ＭＳ 明朝" w:hAnsi="ＭＳ 明朝" w:hint="eastAsia"/>
          <w:szCs w:val="24"/>
        </w:rPr>
        <w:t xml:space="preserve">　</w:t>
      </w:r>
      <w:r w:rsidR="00444F74" w:rsidRPr="007C1CF6">
        <w:rPr>
          <w:rFonts w:ascii="ＭＳ 明朝" w:eastAsia="ＭＳ 明朝" w:hAnsi="ＭＳ 明朝" w:hint="eastAsia"/>
          <w:szCs w:val="24"/>
        </w:rPr>
        <w:t>平田　研</w:t>
      </w:r>
      <w:r w:rsidR="008875CC" w:rsidRPr="007C1CF6">
        <w:rPr>
          <w:rFonts w:ascii="ＭＳ 明朝" w:eastAsia="ＭＳ 明朝" w:hAnsi="ＭＳ 明朝" w:hint="eastAsia"/>
          <w:szCs w:val="24"/>
        </w:rPr>
        <w:t xml:space="preserve">　</w:t>
      </w:r>
      <w:r>
        <w:rPr>
          <w:rFonts w:ascii="ＭＳ 明朝" w:eastAsia="ＭＳ 明朝" w:hAnsi="ＭＳ 明朝" w:hint="eastAsia"/>
          <w:szCs w:val="24"/>
        </w:rPr>
        <w:t>様</w:t>
      </w:r>
    </w:p>
    <w:p w14:paraId="1EB047EF" w14:textId="77777777" w:rsidR="008875CC" w:rsidRPr="007C1CF6" w:rsidRDefault="008875CC" w:rsidP="008875CC">
      <w:pPr>
        <w:spacing w:line="240" w:lineRule="auto"/>
        <w:rPr>
          <w:rFonts w:ascii="ＭＳ 明朝" w:eastAsia="ＭＳ 明朝" w:hAnsi="ＭＳ 明朝"/>
          <w:szCs w:val="24"/>
        </w:rPr>
      </w:pPr>
    </w:p>
    <w:p w14:paraId="665980AD" w14:textId="24480BCE" w:rsidR="008875CC" w:rsidRPr="007C1CF6" w:rsidRDefault="008875CC" w:rsidP="008875CC">
      <w:pPr>
        <w:spacing w:line="240" w:lineRule="auto"/>
        <w:jc w:val="right"/>
        <w:rPr>
          <w:rFonts w:ascii="ＭＳ 明朝" w:eastAsia="ＭＳ 明朝" w:hAnsi="ＭＳ 明朝"/>
          <w:szCs w:val="24"/>
        </w:rPr>
      </w:pPr>
      <w:r w:rsidRPr="007C1CF6">
        <w:rPr>
          <w:rFonts w:ascii="ＭＳ 明朝" w:eastAsia="ＭＳ 明朝" w:hAnsi="ＭＳ 明朝" w:hint="eastAsia"/>
          <w:szCs w:val="24"/>
        </w:rPr>
        <w:t>申請者名</w:t>
      </w:r>
      <w:r w:rsidR="00444F74" w:rsidRPr="007C1CF6">
        <w:rPr>
          <w:rFonts w:ascii="ＭＳ 明朝" w:eastAsia="ＭＳ 明朝" w:hAnsi="ＭＳ 明朝" w:hint="eastAsia"/>
          <w:szCs w:val="24"/>
        </w:rPr>
        <w:t>・</w:t>
      </w:r>
      <w:r w:rsidRPr="007C1CF6">
        <w:rPr>
          <w:rFonts w:ascii="ＭＳ 明朝" w:eastAsia="ＭＳ 明朝" w:hAnsi="ＭＳ 明朝" w:hint="eastAsia"/>
          <w:szCs w:val="24"/>
        </w:rPr>
        <w:t>代表者名</w:t>
      </w:r>
    </w:p>
    <w:p w14:paraId="62B63E70" w14:textId="77777777" w:rsidR="008875CC" w:rsidRPr="007C1CF6" w:rsidRDefault="008875CC" w:rsidP="008875CC">
      <w:pPr>
        <w:spacing w:line="240" w:lineRule="auto"/>
        <w:rPr>
          <w:rFonts w:ascii="ＭＳ 明朝" w:eastAsia="ＭＳ 明朝" w:hAnsi="ＭＳ 明朝"/>
          <w:szCs w:val="24"/>
        </w:rPr>
      </w:pPr>
    </w:p>
    <w:p w14:paraId="2AD8E8B0" w14:textId="480F314D" w:rsidR="008875CC" w:rsidRPr="007C1CF6" w:rsidRDefault="008875CC" w:rsidP="008875CC">
      <w:pPr>
        <w:spacing w:line="240" w:lineRule="auto"/>
        <w:rPr>
          <w:rFonts w:ascii="ＭＳ 明朝" w:eastAsia="ＭＳ 明朝" w:hAnsi="ＭＳ 明朝"/>
          <w:szCs w:val="24"/>
        </w:rPr>
      </w:pPr>
      <w:r w:rsidRPr="007C1CF6">
        <w:rPr>
          <w:rFonts w:ascii="ＭＳ 明朝" w:eastAsia="ＭＳ 明朝" w:hAnsi="ＭＳ 明朝" w:hint="eastAsia"/>
          <w:szCs w:val="24"/>
        </w:rPr>
        <w:t xml:space="preserve">　漁港及び漁場の整備等に関する法律（昭和25年法律第137号）第42条第１項の規定に基づき、奈良尾漁港に係る実施計画の認定を受けたいので、実施計画に漁港及び漁場の整備等に関する法律施行規則（昭和26年農林省令第47条）第37条に規定する下記の書類を添えて申請します。</w:t>
      </w:r>
    </w:p>
    <w:p w14:paraId="2B6DD189" w14:textId="77777777" w:rsidR="008875CC" w:rsidRPr="007C1CF6" w:rsidRDefault="008875CC" w:rsidP="008875CC">
      <w:pPr>
        <w:spacing w:line="240" w:lineRule="auto"/>
        <w:rPr>
          <w:rFonts w:ascii="ＭＳ 明朝" w:eastAsia="ＭＳ 明朝" w:hAnsi="ＭＳ 明朝"/>
          <w:szCs w:val="24"/>
        </w:rPr>
      </w:pPr>
    </w:p>
    <w:p w14:paraId="7AE613C0" w14:textId="77777777" w:rsidR="008875CC" w:rsidRPr="007C1CF6" w:rsidRDefault="008875CC" w:rsidP="008875CC">
      <w:pPr>
        <w:pStyle w:val="aa"/>
        <w:rPr>
          <w:rFonts w:ascii="ＭＳ 明朝" w:eastAsia="ＭＳ 明朝" w:hAnsi="ＭＳ 明朝"/>
          <w:sz w:val="24"/>
        </w:rPr>
      </w:pPr>
      <w:r w:rsidRPr="007C1CF6">
        <w:rPr>
          <w:rFonts w:ascii="ＭＳ 明朝" w:eastAsia="ＭＳ 明朝" w:hAnsi="ＭＳ 明朝" w:hint="eastAsia"/>
          <w:sz w:val="24"/>
        </w:rPr>
        <w:t>記</w:t>
      </w:r>
    </w:p>
    <w:p w14:paraId="67909C2B" w14:textId="77777777" w:rsidR="008875CC" w:rsidRPr="007C1CF6" w:rsidRDefault="008875CC" w:rsidP="008875CC">
      <w:pPr>
        <w:rPr>
          <w:rFonts w:ascii="ＭＳ 明朝" w:eastAsia="ＭＳ 明朝" w:hAnsi="ＭＳ 明朝"/>
          <w:szCs w:val="24"/>
        </w:rPr>
      </w:pPr>
    </w:p>
    <w:p w14:paraId="2C4D8F39" w14:textId="206286CA" w:rsidR="008875CC" w:rsidRPr="007C1CF6" w:rsidRDefault="008875CC" w:rsidP="008875CC">
      <w:pPr>
        <w:rPr>
          <w:rFonts w:ascii="ＭＳ 明朝" w:eastAsia="ＭＳ 明朝" w:hAnsi="ＭＳ 明朝"/>
          <w:szCs w:val="24"/>
        </w:rPr>
      </w:pPr>
      <w:r w:rsidRPr="007C1CF6">
        <w:rPr>
          <w:rFonts w:ascii="ＭＳ 明朝" w:eastAsia="ＭＳ 明朝" w:hAnsi="ＭＳ 明朝" w:hint="eastAsia"/>
          <w:szCs w:val="24"/>
        </w:rPr>
        <w:t>１　申請者の住民票の写し又は登記事項証明書</w:t>
      </w:r>
    </w:p>
    <w:p w14:paraId="00BA8263" w14:textId="77777777" w:rsidR="008875CC" w:rsidRPr="007C1CF6" w:rsidRDefault="008875CC" w:rsidP="008875CC">
      <w:pPr>
        <w:rPr>
          <w:rFonts w:ascii="ＭＳ 明朝" w:eastAsia="ＭＳ 明朝" w:hAnsi="ＭＳ 明朝"/>
          <w:szCs w:val="24"/>
        </w:rPr>
      </w:pPr>
    </w:p>
    <w:p w14:paraId="4D2D1BE7" w14:textId="1A3E3D99" w:rsidR="008875CC" w:rsidRPr="007C1CF6" w:rsidRDefault="008875CC" w:rsidP="008875CC">
      <w:pPr>
        <w:rPr>
          <w:rFonts w:ascii="ＭＳ 明朝" w:eastAsia="ＭＳ 明朝" w:hAnsi="ＭＳ 明朝"/>
          <w:szCs w:val="24"/>
        </w:rPr>
      </w:pPr>
      <w:r w:rsidRPr="007C1CF6">
        <w:rPr>
          <w:rFonts w:ascii="ＭＳ 明朝" w:eastAsia="ＭＳ 明朝" w:hAnsi="ＭＳ 明朝" w:hint="eastAsia"/>
          <w:szCs w:val="24"/>
        </w:rPr>
        <w:t>２　活用事業施設に係る書類</w:t>
      </w:r>
    </w:p>
    <w:p w14:paraId="54E6CF6D" w14:textId="40D5E4CD" w:rsidR="008875CC" w:rsidRPr="007C1CF6" w:rsidRDefault="008875CC" w:rsidP="008875CC">
      <w:pPr>
        <w:ind w:left="720" w:hangingChars="300" w:hanging="720"/>
        <w:rPr>
          <w:rFonts w:ascii="ＭＳ 明朝" w:eastAsia="ＭＳ 明朝" w:hAnsi="ＭＳ 明朝"/>
          <w:szCs w:val="24"/>
        </w:rPr>
      </w:pPr>
      <w:r w:rsidRPr="007C1CF6">
        <w:rPr>
          <w:rFonts w:ascii="ＭＳ 明朝" w:eastAsia="ＭＳ 明朝" w:hAnsi="ＭＳ 明朝" w:hint="eastAsia"/>
          <w:szCs w:val="24"/>
        </w:rPr>
        <w:t>２－１　活用事業施設の平面図、縦断面図、横断面図、構造図その他の当該施設の構造を示す図面</w:t>
      </w:r>
    </w:p>
    <w:p w14:paraId="5BDA7F64" w14:textId="66882100" w:rsidR="008875CC" w:rsidRPr="007C1CF6" w:rsidRDefault="008875CC" w:rsidP="008875CC">
      <w:pPr>
        <w:ind w:left="720" w:hangingChars="300" w:hanging="720"/>
        <w:rPr>
          <w:rFonts w:ascii="ＭＳ 明朝" w:eastAsia="ＭＳ 明朝" w:hAnsi="ＭＳ 明朝"/>
          <w:szCs w:val="24"/>
        </w:rPr>
      </w:pPr>
      <w:r w:rsidRPr="007C1CF6">
        <w:rPr>
          <w:rFonts w:ascii="ＭＳ 明朝" w:eastAsia="ＭＳ 明朝" w:hAnsi="ＭＳ 明朝" w:hint="eastAsia"/>
          <w:szCs w:val="24"/>
        </w:rPr>
        <w:t>２－２　活用事業施設の位置に係る漁港施設の形質の変更の内容を明らかにする図面</w:t>
      </w:r>
    </w:p>
    <w:p w14:paraId="7CBC092E" w14:textId="0DF25804" w:rsidR="008875CC" w:rsidRPr="007C1CF6" w:rsidRDefault="008875CC" w:rsidP="008875CC">
      <w:pPr>
        <w:ind w:left="720" w:hangingChars="300" w:hanging="720"/>
        <w:rPr>
          <w:rFonts w:ascii="ＭＳ 明朝" w:eastAsia="ＭＳ 明朝" w:hAnsi="ＭＳ 明朝"/>
          <w:szCs w:val="24"/>
        </w:rPr>
      </w:pPr>
      <w:r w:rsidRPr="007C1CF6">
        <w:rPr>
          <w:rFonts w:ascii="ＭＳ 明朝" w:eastAsia="ＭＳ 明朝" w:hAnsi="ＭＳ 明朝" w:hint="eastAsia"/>
          <w:szCs w:val="24"/>
        </w:rPr>
        <w:t>２－３　活用事業施設の設置に係る工作物の建設若しくは改良（水面又は土地の占用を伴うものを除く。）又は土地の掘削若しくは盛土をしようとする漁港の区域内の水域又は公共空地の場所を示す図面</w:t>
      </w:r>
    </w:p>
    <w:p w14:paraId="6F1629EC" w14:textId="77777777" w:rsidR="008875CC" w:rsidRPr="007C1CF6" w:rsidRDefault="008875CC" w:rsidP="008875CC">
      <w:pPr>
        <w:ind w:left="720" w:hangingChars="300" w:hanging="720"/>
        <w:rPr>
          <w:rFonts w:ascii="ＭＳ 明朝" w:eastAsia="ＭＳ 明朝" w:hAnsi="ＭＳ 明朝"/>
          <w:szCs w:val="24"/>
        </w:rPr>
      </w:pPr>
    </w:p>
    <w:p w14:paraId="54448E0E" w14:textId="78B38391" w:rsidR="008875CC" w:rsidRPr="007C1CF6" w:rsidRDefault="008875CC" w:rsidP="008875CC">
      <w:pPr>
        <w:ind w:left="720" w:hangingChars="300" w:hanging="720"/>
        <w:rPr>
          <w:rFonts w:ascii="ＭＳ 明朝" w:eastAsia="ＭＳ 明朝" w:hAnsi="ＭＳ 明朝"/>
          <w:szCs w:val="24"/>
        </w:rPr>
      </w:pPr>
      <w:r w:rsidRPr="007C1CF6">
        <w:rPr>
          <w:rFonts w:ascii="ＭＳ 明朝" w:eastAsia="ＭＳ 明朝" w:hAnsi="ＭＳ 明朝" w:hint="eastAsia"/>
          <w:szCs w:val="24"/>
        </w:rPr>
        <w:t>３　漁港施設等活用事業の実施に資する業績及び資格を明らかにする資料</w:t>
      </w:r>
    </w:p>
    <w:p w14:paraId="25C690DF" w14:textId="77777777" w:rsidR="008875CC" w:rsidRPr="007C1CF6" w:rsidRDefault="008875CC" w:rsidP="008875CC">
      <w:pPr>
        <w:ind w:left="720" w:hangingChars="300" w:hanging="720"/>
        <w:rPr>
          <w:rFonts w:ascii="ＭＳ 明朝" w:eastAsia="ＭＳ 明朝" w:hAnsi="ＭＳ 明朝"/>
          <w:szCs w:val="24"/>
        </w:rPr>
      </w:pPr>
    </w:p>
    <w:p w14:paraId="362DDFF2" w14:textId="62120060" w:rsidR="008875CC" w:rsidRPr="007C1CF6" w:rsidRDefault="008875CC" w:rsidP="00444F74">
      <w:pPr>
        <w:ind w:left="240" w:hangingChars="100" w:hanging="240"/>
        <w:rPr>
          <w:rFonts w:ascii="ＭＳ 明朝" w:eastAsia="ＭＳ 明朝" w:hAnsi="ＭＳ 明朝"/>
          <w:szCs w:val="24"/>
        </w:rPr>
      </w:pPr>
      <w:r w:rsidRPr="007C1CF6">
        <w:rPr>
          <w:rFonts w:ascii="ＭＳ 明朝" w:eastAsia="ＭＳ 明朝" w:hAnsi="ＭＳ 明朝" w:hint="eastAsia"/>
          <w:szCs w:val="24"/>
        </w:rPr>
        <w:t>４　漁港施設等活用事業の実施に必要な資金の調達の相手方並びに当該相手方ごとのおおむねの調達額及びその調達方法を記載した書類</w:t>
      </w:r>
    </w:p>
    <w:p w14:paraId="23B23119" w14:textId="77777777" w:rsidR="008875CC" w:rsidRPr="007C1CF6" w:rsidRDefault="008875CC" w:rsidP="008875CC">
      <w:pPr>
        <w:ind w:left="720" w:hangingChars="300" w:hanging="720"/>
        <w:rPr>
          <w:rFonts w:ascii="ＭＳ 明朝" w:eastAsia="ＭＳ 明朝" w:hAnsi="ＭＳ 明朝"/>
          <w:szCs w:val="24"/>
        </w:rPr>
      </w:pPr>
    </w:p>
    <w:p w14:paraId="4CB15DDB" w14:textId="415017CD" w:rsidR="008875CC" w:rsidRPr="007C1CF6" w:rsidRDefault="00444F74" w:rsidP="008875CC">
      <w:pPr>
        <w:ind w:left="720" w:hangingChars="300" w:hanging="720"/>
        <w:rPr>
          <w:rFonts w:ascii="ＭＳ 明朝" w:eastAsia="ＭＳ 明朝" w:hAnsi="ＭＳ 明朝"/>
          <w:szCs w:val="24"/>
        </w:rPr>
      </w:pPr>
      <w:r w:rsidRPr="007C1CF6">
        <w:rPr>
          <w:rFonts w:ascii="ＭＳ 明朝" w:eastAsia="ＭＳ 明朝" w:hAnsi="ＭＳ 明朝" w:hint="eastAsia"/>
          <w:szCs w:val="24"/>
        </w:rPr>
        <w:t>5</w:t>
      </w:r>
      <w:r w:rsidR="008875CC" w:rsidRPr="007C1CF6">
        <w:rPr>
          <w:rFonts w:ascii="ＭＳ 明朝" w:eastAsia="ＭＳ 明朝" w:hAnsi="ＭＳ 明朝" w:hint="eastAsia"/>
          <w:szCs w:val="24"/>
        </w:rPr>
        <w:t xml:space="preserve">　その他必要な書類</w:t>
      </w:r>
    </w:p>
    <w:p w14:paraId="57A784F5" w14:textId="77777777" w:rsidR="008875CC" w:rsidRPr="007C1CF6" w:rsidRDefault="008875CC" w:rsidP="008875CC">
      <w:pPr>
        <w:ind w:left="720" w:hangingChars="300" w:hanging="720"/>
        <w:rPr>
          <w:rFonts w:ascii="ＭＳ 明朝" w:eastAsia="ＭＳ 明朝" w:hAnsi="ＭＳ 明朝"/>
          <w:szCs w:val="24"/>
        </w:rPr>
      </w:pPr>
    </w:p>
    <w:p w14:paraId="0D27F9ED" w14:textId="77777777" w:rsidR="00444F74" w:rsidRPr="007C1CF6" w:rsidRDefault="00444F74" w:rsidP="008875CC">
      <w:pPr>
        <w:ind w:left="720" w:hangingChars="300" w:hanging="720"/>
        <w:rPr>
          <w:rFonts w:ascii="ＭＳ 明朝" w:eastAsia="ＭＳ 明朝" w:hAnsi="ＭＳ 明朝"/>
          <w:szCs w:val="24"/>
        </w:rPr>
      </w:pPr>
    </w:p>
    <w:p w14:paraId="41281F29" w14:textId="77777777" w:rsidR="00444F74" w:rsidRPr="007C1CF6" w:rsidRDefault="00444F74" w:rsidP="008875CC">
      <w:pPr>
        <w:ind w:left="720" w:hangingChars="300" w:hanging="720"/>
        <w:rPr>
          <w:rFonts w:ascii="ＭＳ 明朝" w:eastAsia="ＭＳ 明朝" w:hAnsi="ＭＳ 明朝"/>
          <w:szCs w:val="24"/>
        </w:rPr>
      </w:pPr>
    </w:p>
    <w:p w14:paraId="3AB63398" w14:textId="0A77E930" w:rsidR="008875CC" w:rsidRPr="007C1CF6" w:rsidRDefault="008875CC" w:rsidP="008875CC">
      <w:pPr>
        <w:pStyle w:val="ac"/>
        <w:rPr>
          <w:rFonts w:ascii="ＭＳ 明朝" w:eastAsia="ＭＳ 明朝" w:hAnsi="ＭＳ 明朝"/>
          <w:sz w:val="24"/>
          <w:szCs w:val="28"/>
        </w:rPr>
      </w:pPr>
      <w:r w:rsidRPr="007C1CF6">
        <w:rPr>
          <w:rFonts w:ascii="ＭＳ 明朝" w:eastAsia="ＭＳ 明朝" w:hAnsi="ＭＳ 明朝" w:hint="eastAsia"/>
          <w:sz w:val="24"/>
          <w:szCs w:val="28"/>
        </w:rPr>
        <w:t>以上</w:t>
      </w:r>
    </w:p>
    <w:sectPr w:rsidR="008875CC" w:rsidRPr="007C1CF6" w:rsidSect="007C1CF6">
      <w:headerReference w:type="default" r:id="rId6"/>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A5CE" w14:textId="77777777" w:rsidR="00444F74" w:rsidRDefault="00444F74" w:rsidP="00444F74">
      <w:pPr>
        <w:spacing w:line="240" w:lineRule="auto"/>
      </w:pPr>
      <w:r>
        <w:separator/>
      </w:r>
    </w:p>
  </w:endnote>
  <w:endnote w:type="continuationSeparator" w:id="0">
    <w:p w14:paraId="7C818D1E" w14:textId="77777777" w:rsidR="00444F74" w:rsidRDefault="00444F74" w:rsidP="00444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CAE4" w14:textId="77777777" w:rsidR="00444F74" w:rsidRDefault="00444F74" w:rsidP="00444F74">
      <w:pPr>
        <w:spacing w:line="240" w:lineRule="auto"/>
      </w:pPr>
      <w:r>
        <w:separator/>
      </w:r>
    </w:p>
  </w:footnote>
  <w:footnote w:type="continuationSeparator" w:id="0">
    <w:p w14:paraId="05D4B7AC" w14:textId="77777777" w:rsidR="00444F74" w:rsidRDefault="00444F74" w:rsidP="00444F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3386" w14:textId="479BC146" w:rsidR="00E1050D" w:rsidRPr="007C1CF6" w:rsidRDefault="00E1050D">
    <w:pPr>
      <w:pStyle w:val="ae"/>
      <w:rPr>
        <w:rFonts w:ascii="ＭＳ 明朝" w:eastAsia="ＭＳ 明朝" w:hAnsi="ＭＳ 明朝"/>
        <w:szCs w:val="24"/>
      </w:rPr>
    </w:pPr>
    <w:r w:rsidRPr="007C1CF6">
      <w:rPr>
        <w:rFonts w:ascii="ＭＳ 明朝" w:eastAsia="ＭＳ 明朝" w:hAnsi="ＭＳ 明朝" w:hint="eastAsia"/>
        <w:szCs w:val="24"/>
      </w:rPr>
      <w:t>様式</w:t>
    </w:r>
    <w:r w:rsidR="00367CB1" w:rsidRPr="007C1CF6">
      <w:rPr>
        <w:rFonts w:ascii="ＭＳ 明朝" w:eastAsia="ＭＳ 明朝" w:hAnsi="ＭＳ 明朝" w:hint="eastAsia"/>
        <w:szCs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CC"/>
    <w:rsid w:val="00367CB1"/>
    <w:rsid w:val="00392DB9"/>
    <w:rsid w:val="00444F74"/>
    <w:rsid w:val="004666B0"/>
    <w:rsid w:val="00595098"/>
    <w:rsid w:val="005B1F07"/>
    <w:rsid w:val="007C1CF6"/>
    <w:rsid w:val="008875CC"/>
    <w:rsid w:val="009B336C"/>
    <w:rsid w:val="00B96136"/>
    <w:rsid w:val="00BB6287"/>
    <w:rsid w:val="00D34581"/>
    <w:rsid w:val="00DB5F89"/>
    <w:rsid w:val="00DE0CF5"/>
    <w:rsid w:val="00E1050D"/>
    <w:rsid w:val="00E43728"/>
    <w:rsid w:val="00EC128C"/>
    <w:rsid w:val="00F01AAA"/>
    <w:rsid w:val="00F03CBD"/>
    <w:rsid w:val="00F05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EECDDC"/>
  <w15:chartTrackingRefBased/>
  <w15:docId w15:val="{5710100D-6D8C-4EF0-AC9C-81761A08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P-R" w:eastAsia="UD デジタル 教科書体 NP-R" w:hAnsiTheme="minorHAnsi" w:cstheme="minorBidi"/>
        <w:kern w:val="2"/>
        <w:sz w:val="24"/>
        <w:szCs w:val="28"/>
        <w:lang w:val="en-US" w:eastAsia="ja-JP" w:bidi="ar-SA"/>
        <w14:ligatures w14:val="standardContextual"/>
      </w:rPr>
    </w:rPrDefault>
    <w:pPrDefault>
      <w:pPr>
        <w:spacing w:line="3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75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75CC"/>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8875C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875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75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75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75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75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75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75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75CC"/>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8875CC"/>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8875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75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75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75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75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75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7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7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5CC"/>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8875CC"/>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8875CC"/>
    <w:pPr>
      <w:spacing w:before="160" w:after="160"/>
      <w:jc w:val="center"/>
    </w:pPr>
    <w:rPr>
      <w:i/>
      <w:iCs/>
      <w:color w:val="404040" w:themeColor="text1" w:themeTint="BF"/>
    </w:rPr>
  </w:style>
  <w:style w:type="character" w:customStyle="1" w:styleId="a8">
    <w:name w:val="引用文 (文字)"/>
    <w:basedOn w:val="a0"/>
    <w:link w:val="a7"/>
    <w:uiPriority w:val="29"/>
    <w:rsid w:val="008875CC"/>
    <w:rPr>
      <w:i/>
      <w:iCs/>
      <w:color w:val="404040" w:themeColor="text1" w:themeTint="BF"/>
    </w:rPr>
  </w:style>
  <w:style w:type="paragraph" w:styleId="a9">
    <w:name w:val="List Paragraph"/>
    <w:basedOn w:val="a"/>
    <w:uiPriority w:val="34"/>
    <w:qFormat/>
    <w:rsid w:val="008875CC"/>
    <w:pPr>
      <w:ind w:left="720"/>
      <w:contextualSpacing/>
    </w:pPr>
  </w:style>
  <w:style w:type="character" w:styleId="21">
    <w:name w:val="Intense Emphasis"/>
    <w:basedOn w:val="a0"/>
    <w:uiPriority w:val="21"/>
    <w:qFormat/>
    <w:rsid w:val="008875CC"/>
    <w:rPr>
      <w:i/>
      <w:iCs/>
      <w:color w:val="0F4761" w:themeColor="accent1" w:themeShade="BF"/>
    </w:rPr>
  </w:style>
  <w:style w:type="paragraph" w:styleId="22">
    <w:name w:val="Intense Quote"/>
    <w:basedOn w:val="a"/>
    <w:next w:val="a"/>
    <w:link w:val="23"/>
    <w:uiPriority w:val="30"/>
    <w:qFormat/>
    <w:rsid w:val="00887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75CC"/>
    <w:rPr>
      <w:i/>
      <w:iCs/>
      <w:color w:val="0F4761" w:themeColor="accent1" w:themeShade="BF"/>
    </w:rPr>
  </w:style>
  <w:style w:type="character" w:styleId="24">
    <w:name w:val="Intense Reference"/>
    <w:basedOn w:val="a0"/>
    <w:uiPriority w:val="32"/>
    <w:qFormat/>
    <w:rsid w:val="008875CC"/>
    <w:rPr>
      <w:b/>
      <w:bCs/>
      <w:smallCaps/>
      <w:color w:val="0F4761" w:themeColor="accent1" w:themeShade="BF"/>
      <w:spacing w:val="5"/>
    </w:rPr>
  </w:style>
  <w:style w:type="paragraph" w:styleId="aa">
    <w:name w:val="Note Heading"/>
    <w:basedOn w:val="a"/>
    <w:next w:val="a"/>
    <w:link w:val="ab"/>
    <w:uiPriority w:val="99"/>
    <w:unhideWhenUsed/>
    <w:rsid w:val="008875CC"/>
    <w:pPr>
      <w:jc w:val="center"/>
    </w:pPr>
    <w:rPr>
      <w:sz w:val="22"/>
      <w:szCs w:val="24"/>
    </w:rPr>
  </w:style>
  <w:style w:type="character" w:customStyle="1" w:styleId="ab">
    <w:name w:val="記 (文字)"/>
    <w:basedOn w:val="a0"/>
    <w:link w:val="aa"/>
    <w:uiPriority w:val="99"/>
    <w:rsid w:val="008875CC"/>
    <w:rPr>
      <w:sz w:val="22"/>
      <w:szCs w:val="24"/>
    </w:rPr>
  </w:style>
  <w:style w:type="paragraph" w:styleId="ac">
    <w:name w:val="Closing"/>
    <w:basedOn w:val="a"/>
    <w:link w:val="ad"/>
    <w:uiPriority w:val="99"/>
    <w:unhideWhenUsed/>
    <w:rsid w:val="008875CC"/>
    <w:pPr>
      <w:jc w:val="right"/>
    </w:pPr>
    <w:rPr>
      <w:sz w:val="22"/>
      <w:szCs w:val="24"/>
    </w:rPr>
  </w:style>
  <w:style w:type="character" w:customStyle="1" w:styleId="ad">
    <w:name w:val="結語 (文字)"/>
    <w:basedOn w:val="a0"/>
    <w:link w:val="ac"/>
    <w:uiPriority w:val="99"/>
    <w:rsid w:val="008875CC"/>
    <w:rPr>
      <w:sz w:val="22"/>
      <w:szCs w:val="24"/>
    </w:rPr>
  </w:style>
  <w:style w:type="paragraph" w:styleId="ae">
    <w:name w:val="header"/>
    <w:basedOn w:val="a"/>
    <w:link w:val="af"/>
    <w:uiPriority w:val="99"/>
    <w:unhideWhenUsed/>
    <w:rsid w:val="00444F74"/>
    <w:pPr>
      <w:tabs>
        <w:tab w:val="center" w:pos="4252"/>
        <w:tab w:val="right" w:pos="8504"/>
      </w:tabs>
      <w:snapToGrid w:val="0"/>
    </w:pPr>
  </w:style>
  <w:style w:type="character" w:customStyle="1" w:styleId="af">
    <w:name w:val="ヘッダー (文字)"/>
    <w:basedOn w:val="a0"/>
    <w:link w:val="ae"/>
    <w:uiPriority w:val="99"/>
    <w:rsid w:val="00444F74"/>
  </w:style>
  <w:style w:type="paragraph" w:styleId="af0">
    <w:name w:val="footer"/>
    <w:basedOn w:val="a"/>
    <w:link w:val="af1"/>
    <w:uiPriority w:val="99"/>
    <w:unhideWhenUsed/>
    <w:rsid w:val="00444F74"/>
    <w:pPr>
      <w:tabs>
        <w:tab w:val="center" w:pos="4252"/>
        <w:tab w:val="right" w:pos="8504"/>
      </w:tabs>
      <w:snapToGrid w:val="0"/>
    </w:pPr>
  </w:style>
  <w:style w:type="character" w:customStyle="1" w:styleId="af1">
    <w:name w:val="フッター (文字)"/>
    <w:basedOn w:val="a0"/>
    <w:link w:val="af0"/>
    <w:uiPriority w:val="99"/>
    <w:rsid w:val="00444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幸喜</dc:creator>
  <cp:keywords/>
  <dc:description/>
  <cp:lastModifiedBy>大津雄平</cp:lastModifiedBy>
  <cp:revision>10</cp:revision>
  <cp:lastPrinted>2026-02-16T05:30:00Z</cp:lastPrinted>
  <dcterms:created xsi:type="dcterms:W3CDTF">2025-11-30T03:07:00Z</dcterms:created>
  <dcterms:modified xsi:type="dcterms:W3CDTF">2026-02-17T05:09:00Z</dcterms:modified>
</cp:coreProperties>
</file>