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63E70" w14:textId="77777777" w:rsidR="008875CC" w:rsidRPr="004875A4" w:rsidRDefault="008875CC" w:rsidP="008875CC">
      <w:pPr>
        <w:spacing w:line="240" w:lineRule="auto"/>
        <w:rPr>
          <w:rFonts w:ascii="ＭＳ 明朝" w:eastAsia="ＭＳ 明朝" w:hAnsi="ＭＳ 明朝"/>
          <w:szCs w:val="24"/>
        </w:rPr>
      </w:pPr>
    </w:p>
    <w:p w14:paraId="2AD8E8B0" w14:textId="06F4762F" w:rsidR="008875CC" w:rsidRPr="004875A4" w:rsidRDefault="008875CC" w:rsidP="008875CC">
      <w:pPr>
        <w:spacing w:line="240" w:lineRule="auto"/>
        <w:rPr>
          <w:rFonts w:ascii="ＭＳ 明朝" w:eastAsia="ＭＳ 明朝" w:hAnsi="ＭＳ 明朝"/>
          <w:szCs w:val="24"/>
        </w:rPr>
      </w:pPr>
      <w:r w:rsidRPr="004875A4">
        <w:rPr>
          <w:rFonts w:ascii="ＭＳ 明朝" w:eastAsia="ＭＳ 明朝" w:hAnsi="ＭＳ 明朝" w:hint="eastAsia"/>
          <w:szCs w:val="24"/>
        </w:rPr>
        <w:t xml:space="preserve">　</w:t>
      </w:r>
      <w:r w:rsidR="00EA343B" w:rsidRPr="004875A4">
        <w:rPr>
          <w:rFonts w:ascii="ＭＳ 明朝" w:eastAsia="ＭＳ 明朝" w:hAnsi="ＭＳ 明朝" w:hint="eastAsia"/>
          <w:szCs w:val="24"/>
        </w:rPr>
        <w:t>奈良尾漁港に係る実施計画の認定の申請があったので、</w:t>
      </w:r>
      <w:r w:rsidRPr="004875A4">
        <w:rPr>
          <w:rFonts w:ascii="ＭＳ 明朝" w:eastAsia="ＭＳ 明朝" w:hAnsi="ＭＳ 明朝" w:hint="eastAsia"/>
          <w:szCs w:val="24"/>
        </w:rPr>
        <w:t>漁港及び漁場の整備等に関する法律（昭和25年法律第137号）第4</w:t>
      </w:r>
      <w:r w:rsidR="00EA343B" w:rsidRPr="004875A4">
        <w:rPr>
          <w:rFonts w:ascii="ＭＳ 明朝" w:eastAsia="ＭＳ 明朝" w:hAnsi="ＭＳ 明朝" w:hint="eastAsia"/>
          <w:szCs w:val="24"/>
        </w:rPr>
        <w:t>3</w:t>
      </w:r>
      <w:r w:rsidRPr="004875A4">
        <w:rPr>
          <w:rFonts w:ascii="ＭＳ 明朝" w:eastAsia="ＭＳ 明朝" w:hAnsi="ＭＳ 明朝" w:hint="eastAsia"/>
          <w:szCs w:val="24"/>
        </w:rPr>
        <w:t>条第</w:t>
      </w:r>
      <w:r w:rsidR="00EA343B" w:rsidRPr="004875A4">
        <w:rPr>
          <w:rFonts w:ascii="ＭＳ 明朝" w:eastAsia="ＭＳ 明朝" w:hAnsi="ＭＳ 明朝" w:hint="eastAsia"/>
          <w:szCs w:val="24"/>
        </w:rPr>
        <w:t>２</w:t>
      </w:r>
      <w:r w:rsidRPr="004875A4">
        <w:rPr>
          <w:rFonts w:ascii="ＭＳ 明朝" w:eastAsia="ＭＳ 明朝" w:hAnsi="ＭＳ 明朝" w:hint="eastAsia"/>
          <w:szCs w:val="24"/>
        </w:rPr>
        <w:t>項</w:t>
      </w:r>
      <w:r w:rsidR="00EA343B" w:rsidRPr="004875A4">
        <w:rPr>
          <w:rFonts w:ascii="ＭＳ 明朝" w:eastAsia="ＭＳ 明朝" w:hAnsi="ＭＳ 明朝" w:hint="eastAsia"/>
          <w:szCs w:val="24"/>
        </w:rPr>
        <w:t>及び漁港及び漁場の整備等に関する法律施行規則（昭和26年農林省令第47号）第38条第１項</w:t>
      </w:r>
      <w:r w:rsidRPr="004875A4">
        <w:rPr>
          <w:rFonts w:ascii="ＭＳ 明朝" w:eastAsia="ＭＳ 明朝" w:hAnsi="ＭＳ 明朝" w:hint="eastAsia"/>
          <w:szCs w:val="24"/>
        </w:rPr>
        <w:t>の規定に基づき、</w:t>
      </w:r>
      <w:r w:rsidR="00EA343B" w:rsidRPr="004875A4">
        <w:rPr>
          <w:rFonts w:ascii="ＭＳ 明朝" w:eastAsia="ＭＳ 明朝" w:hAnsi="ＭＳ 明朝" w:hint="eastAsia"/>
          <w:szCs w:val="24"/>
        </w:rPr>
        <w:t>以下のとおり公告する</w:t>
      </w:r>
      <w:r w:rsidRPr="004875A4">
        <w:rPr>
          <w:rFonts w:ascii="ＭＳ 明朝" w:eastAsia="ＭＳ 明朝" w:hAnsi="ＭＳ 明朝" w:hint="eastAsia"/>
          <w:szCs w:val="24"/>
        </w:rPr>
        <w:t>。</w:t>
      </w:r>
    </w:p>
    <w:p w14:paraId="5ABBBCF4" w14:textId="77777777" w:rsidR="00EA343B" w:rsidRPr="004875A4" w:rsidRDefault="00EA343B" w:rsidP="008875CC">
      <w:pPr>
        <w:spacing w:line="240" w:lineRule="auto"/>
        <w:rPr>
          <w:rFonts w:ascii="ＭＳ 明朝" w:eastAsia="ＭＳ 明朝" w:hAnsi="ＭＳ 明朝"/>
          <w:szCs w:val="24"/>
        </w:rPr>
      </w:pPr>
    </w:p>
    <w:p w14:paraId="6F2F0543" w14:textId="19B98A29" w:rsidR="00EA343B" w:rsidRPr="004875A4" w:rsidRDefault="00EA343B" w:rsidP="008875CC">
      <w:pPr>
        <w:spacing w:line="240" w:lineRule="auto"/>
        <w:rPr>
          <w:rFonts w:ascii="ＭＳ 明朝" w:eastAsia="ＭＳ 明朝" w:hAnsi="ＭＳ 明朝"/>
          <w:szCs w:val="24"/>
        </w:rPr>
      </w:pPr>
      <w:r w:rsidRPr="004875A4">
        <w:rPr>
          <w:rFonts w:ascii="ＭＳ 明朝" w:eastAsia="ＭＳ 明朝" w:hAnsi="ＭＳ 明朝" w:hint="eastAsia"/>
          <w:szCs w:val="24"/>
        </w:rPr>
        <w:t>令和　　年　　月　　日</w:t>
      </w:r>
      <w:r w:rsidR="004B5D72" w:rsidRPr="004875A4">
        <w:rPr>
          <w:rFonts w:ascii="ＭＳ 明朝" w:eastAsia="ＭＳ 明朝" w:hAnsi="ＭＳ 明朝" w:hint="eastAsia"/>
          <w:szCs w:val="24"/>
        </w:rPr>
        <w:t xml:space="preserve">　</w:t>
      </w:r>
      <w:r w:rsidR="004B5D72" w:rsidRPr="004875A4">
        <w:rPr>
          <w:rFonts w:ascii="ＭＳ 明朝" w:eastAsia="ＭＳ 明朝" w:hAnsi="ＭＳ 明朝" w:hint="eastAsia"/>
          <w:b/>
          <w:bCs/>
          <w:i/>
          <w:iCs/>
          <w:szCs w:val="24"/>
        </w:rPr>
        <w:t>※記入不要</w:t>
      </w:r>
    </w:p>
    <w:p w14:paraId="2AAA1DAF" w14:textId="77777777" w:rsidR="00EA343B" w:rsidRPr="004875A4" w:rsidRDefault="00EA343B" w:rsidP="008875CC">
      <w:pPr>
        <w:spacing w:line="240" w:lineRule="auto"/>
        <w:rPr>
          <w:rFonts w:ascii="ＭＳ 明朝" w:eastAsia="ＭＳ 明朝" w:hAnsi="ＭＳ 明朝"/>
          <w:szCs w:val="24"/>
        </w:rPr>
      </w:pPr>
    </w:p>
    <w:p w14:paraId="5B8EF26D" w14:textId="77777777" w:rsidR="00EA343B" w:rsidRPr="004875A4" w:rsidRDefault="00EA343B" w:rsidP="00EA343B">
      <w:pPr>
        <w:spacing w:line="240" w:lineRule="auto"/>
        <w:rPr>
          <w:rFonts w:ascii="ＭＳ 明朝" w:eastAsia="ＭＳ 明朝" w:hAnsi="ＭＳ 明朝"/>
          <w:szCs w:val="24"/>
        </w:rPr>
      </w:pPr>
    </w:p>
    <w:p w14:paraId="15F730D1" w14:textId="49915FAF" w:rsidR="00EA343B" w:rsidRPr="004875A4" w:rsidRDefault="00EA343B" w:rsidP="00EA343B">
      <w:pPr>
        <w:spacing w:line="240" w:lineRule="auto"/>
        <w:jc w:val="right"/>
        <w:rPr>
          <w:rFonts w:ascii="ＭＳ 明朝" w:eastAsia="ＭＳ 明朝" w:hAnsi="ＭＳ 明朝"/>
          <w:szCs w:val="24"/>
        </w:rPr>
      </w:pPr>
      <w:r w:rsidRPr="004875A4">
        <w:rPr>
          <w:rFonts w:ascii="ＭＳ 明朝" w:eastAsia="ＭＳ 明朝" w:hAnsi="ＭＳ 明朝" w:hint="eastAsia"/>
          <w:szCs w:val="24"/>
        </w:rPr>
        <w:t>奈良尾漁港管理者</w:t>
      </w:r>
    </w:p>
    <w:p w14:paraId="7A604DA0" w14:textId="20032687" w:rsidR="00EA343B" w:rsidRPr="004875A4" w:rsidRDefault="004875A4" w:rsidP="004B5D72">
      <w:pPr>
        <w:wordWrap w:val="0"/>
        <w:spacing w:line="240" w:lineRule="auto"/>
        <w:jc w:val="right"/>
        <w:rPr>
          <w:rFonts w:ascii="ＭＳ 明朝" w:eastAsia="ＭＳ 明朝" w:hAnsi="ＭＳ 明朝"/>
          <w:szCs w:val="24"/>
        </w:rPr>
      </w:pPr>
      <w:r>
        <w:rPr>
          <w:rFonts w:ascii="ＭＳ 明朝" w:eastAsia="ＭＳ 明朝" w:hAnsi="ＭＳ 明朝" w:hint="eastAsia"/>
          <w:szCs w:val="24"/>
        </w:rPr>
        <w:t>長崎県知事</w:t>
      </w:r>
      <w:r w:rsidR="00EA343B" w:rsidRPr="004875A4">
        <w:rPr>
          <w:rFonts w:ascii="ＭＳ 明朝" w:eastAsia="ＭＳ 明朝" w:hAnsi="ＭＳ 明朝" w:hint="eastAsia"/>
          <w:szCs w:val="24"/>
        </w:rPr>
        <w:t xml:space="preserve">　</w:t>
      </w:r>
      <w:r w:rsidR="004B5D72" w:rsidRPr="004875A4">
        <w:rPr>
          <w:rFonts w:ascii="ＭＳ 明朝" w:eastAsia="ＭＳ 明朝" w:hAnsi="ＭＳ 明朝" w:hint="eastAsia"/>
          <w:szCs w:val="24"/>
        </w:rPr>
        <w:t>平田　研</w:t>
      </w:r>
    </w:p>
    <w:p w14:paraId="2B6DD189" w14:textId="77777777" w:rsidR="008875CC" w:rsidRPr="004875A4" w:rsidRDefault="008875CC" w:rsidP="008875CC">
      <w:pPr>
        <w:spacing w:line="240" w:lineRule="auto"/>
        <w:rPr>
          <w:rFonts w:ascii="ＭＳ 明朝" w:eastAsia="ＭＳ 明朝" w:hAnsi="ＭＳ 明朝"/>
          <w:szCs w:val="24"/>
        </w:rPr>
      </w:pPr>
    </w:p>
    <w:p w14:paraId="7AE613C0" w14:textId="77777777" w:rsidR="008875CC" w:rsidRPr="004875A4" w:rsidRDefault="008875CC" w:rsidP="008875CC">
      <w:pPr>
        <w:pStyle w:val="aa"/>
        <w:rPr>
          <w:rFonts w:ascii="ＭＳ 明朝" w:eastAsia="ＭＳ 明朝" w:hAnsi="ＭＳ 明朝"/>
          <w:sz w:val="24"/>
        </w:rPr>
      </w:pPr>
      <w:r w:rsidRPr="004875A4">
        <w:rPr>
          <w:rFonts w:ascii="ＭＳ 明朝" w:eastAsia="ＭＳ 明朝" w:hAnsi="ＭＳ 明朝" w:hint="eastAsia"/>
          <w:sz w:val="24"/>
        </w:rPr>
        <w:t>記</w:t>
      </w:r>
    </w:p>
    <w:p w14:paraId="67909C2B" w14:textId="77777777" w:rsidR="008875CC" w:rsidRPr="004875A4" w:rsidRDefault="008875CC" w:rsidP="008875CC">
      <w:pPr>
        <w:rPr>
          <w:rFonts w:ascii="ＭＳ 明朝" w:eastAsia="ＭＳ 明朝" w:hAnsi="ＭＳ 明朝"/>
          <w:szCs w:val="24"/>
        </w:rPr>
      </w:pPr>
    </w:p>
    <w:p w14:paraId="2C4D8F39" w14:textId="259D663D" w:rsidR="008875CC" w:rsidRPr="004875A4" w:rsidRDefault="008875CC" w:rsidP="008875CC">
      <w:pPr>
        <w:rPr>
          <w:rFonts w:ascii="ＭＳ 明朝" w:eastAsia="ＭＳ 明朝" w:hAnsi="ＭＳ 明朝"/>
          <w:szCs w:val="24"/>
        </w:rPr>
      </w:pPr>
      <w:r w:rsidRPr="004875A4">
        <w:rPr>
          <w:rFonts w:ascii="ＭＳ 明朝" w:eastAsia="ＭＳ 明朝" w:hAnsi="ＭＳ 明朝" w:hint="eastAsia"/>
          <w:szCs w:val="24"/>
        </w:rPr>
        <w:t>１　申請者の</w:t>
      </w:r>
      <w:r w:rsidR="00EA343B" w:rsidRPr="004875A4">
        <w:rPr>
          <w:rFonts w:ascii="ＭＳ 明朝" w:eastAsia="ＭＳ 明朝" w:hAnsi="ＭＳ 明朝" w:hint="eastAsia"/>
          <w:szCs w:val="24"/>
        </w:rPr>
        <w:t>氏名又は名称</w:t>
      </w:r>
    </w:p>
    <w:p w14:paraId="00BA8263" w14:textId="54823FB0" w:rsidR="008875CC" w:rsidRPr="004875A4" w:rsidRDefault="004B5D72" w:rsidP="008875CC">
      <w:pPr>
        <w:rPr>
          <w:rFonts w:ascii="ＭＳ 明朝" w:eastAsia="ＭＳ 明朝" w:hAnsi="ＭＳ 明朝"/>
          <w:b/>
          <w:bCs/>
          <w:i/>
          <w:iCs/>
          <w:szCs w:val="24"/>
        </w:rPr>
      </w:pPr>
      <w:r w:rsidRPr="004875A4">
        <w:rPr>
          <w:rFonts w:ascii="ＭＳ 明朝" w:eastAsia="ＭＳ 明朝" w:hAnsi="ＭＳ 明朝" w:hint="eastAsia"/>
          <w:szCs w:val="24"/>
        </w:rPr>
        <w:t xml:space="preserve">　　</w:t>
      </w:r>
      <w:r w:rsidRPr="004875A4">
        <w:rPr>
          <w:rFonts w:ascii="ＭＳ 明朝" w:eastAsia="ＭＳ 明朝" w:hAnsi="ＭＳ 明朝" w:hint="eastAsia"/>
          <w:b/>
          <w:bCs/>
          <w:i/>
          <w:iCs/>
          <w:szCs w:val="24"/>
        </w:rPr>
        <w:t>（記入して下さい）</w:t>
      </w:r>
    </w:p>
    <w:p w14:paraId="4D2D1BE7" w14:textId="73C8E589" w:rsidR="008875CC" w:rsidRPr="004875A4" w:rsidRDefault="008875CC" w:rsidP="008875CC">
      <w:pPr>
        <w:rPr>
          <w:rFonts w:ascii="ＭＳ 明朝" w:eastAsia="ＭＳ 明朝" w:hAnsi="ＭＳ 明朝"/>
          <w:szCs w:val="24"/>
        </w:rPr>
      </w:pPr>
      <w:r w:rsidRPr="004875A4">
        <w:rPr>
          <w:rFonts w:ascii="ＭＳ 明朝" w:eastAsia="ＭＳ 明朝" w:hAnsi="ＭＳ 明朝" w:hint="eastAsia"/>
          <w:szCs w:val="24"/>
        </w:rPr>
        <w:t xml:space="preserve">２　</w:t>
      </w:r>
      <w:r w:rsidR="00EA343B" w:rsidRPr="004875A4">
        <w:rPr>
          <w:rFonts w:ascii="ＭＳ 明朝" w:eastAsia="ＭＳ 明朝" w:hAnsi="ＭＳ 明朝" w:hint="eastAsia"/>
          <w:szCs w:val="24"/>
        </w:rPr>
        <w:t>申請のあった実施計画の概要</w:t>
      </w:r>
    </w:p>
    <w:p w14:paraId="1320C66B" w14:textId="77777777" w:rsidR="00BB1888" w:rsidRPr="004875A4" w:rsidRDefault="008875CC" w:rsidP="008875CC">
      <w:pPr>
        <w:ind w:left="720" w:hangingChars="300" w:hanging="720"/>
        <w:rPr>
          <w:rFonts w:ascii="ＭＳ 明朝" w:eastAsia="ＭＳ 明朝" w:hAnsi="ＭＳ 明朝"/>
          <w:szCs w:val="24"/>
        </w:rPr>
      </w:pPr>
      <w:r w:rsidRPr="004875A4">
        <w:rPr>
          <w:rFonts w:ascii="ＭＳ 明朝" w:eastAsia="ＭＳ 明朝" w:hAnsi="ＭＳ 明朝" w:hint="eastAsia"/>
          <w:szCs w:val="24"/>
        </w:rPr>
        <w:t xml:space="preserve">２－１　</w:t>
      </w:r>
      <w:r w:rsidR="00BB1888" w:rsidRPr="004875A4">
        <w:rPr>
          <w:rFonts w:ascii="ＭＳ 明朝" w:eastAsia="ＭＳ 明朝" w:hAnsi="ＭＳ 明朝" w:hint="eastAsia"/>
          <w:szCs w:val="24"/>
        </w:rPr>
        <w:t>実施しようとする漁港施設等活用事業の内容及びその実施期間</w:t>
      </w:r>
    </w:p>
    <w:p w14:paraId="54E6CF6D" w14:textId="5BE8F58B" w:rsidR="008875CC" w:rsidRPr="004875A4" w:rsidRDefault="004B5D72" w:rsidP="004875A4">
      <w:pPr>
        <w:ind w:leftChars="200" w:left="721" w:hangingChars="100" w:hanging="241"/>
        <w:rPr>
          <w:rFonts w:ascii="ＭＳ 明朝" w:eastAsia="ＭＳ 明朝" w:hAnsi="ＭＳ 明朝"/>
          <w:szCs w:val="24"/>
        </w:rPr>
      </w:pPr>
      <w:r w:rsidRPr="004875A4">
        <w:rPr>
          <w:rFonts w:ascii="ＭＳ 明朝" w:eastAsia="ＭＳ 明朝" w:hAnsi="ＭＳ 明朝" w:hint="eastAsia"/>
          <w:b/>
          <w:bCs/>
          <w:i/>
          <w:iCs/>
          <w:szCs w:val="24"/>
        </w:rPr>
        <w:t>（記入して下さい）</w:t>
      </w:r>
    </w:p>
    <w:p w14:paraId="193B6388" w14:textId="77777777" w:rsidR="00BB1888" w:rsidRPr="004875A4" w:rsidRDefault="008875CC" w:rsidP="008875CC">
      <w:pPr>
        <w:ind w:left="720" w:hangingChars="300" w:hanging="720"/>
        <w:rPr>
          <w:rFonts w:ascii="ＭＳ 明朝" w:eastAsia="ＭＳ 明朝" w:hAnsi="ＭＳ 明朝"/>
          <w:szCs w:val="24"/>
        </w:rPr>
      </w:pPr>
      <w:r w:rsidRPr="004875A4">
        <w:rPr>
          <w:rFonts w:ascii="ＭＳ 明朝" w:eastAsia="ＭＳ 明朝" w:hAnsi="ＭＳ 明朝" w:hint="eastAsia"/>
          <w:szCs w:val="24"/>
        </w:rPr>
        <w:t xml:space="preserve">２－２　</w:t>
      </w:r>
      <w:r w:rsidR="00BB1888" w:rsidRPr="004875A4">
        <w:rPr>
          <w:rFonts w:ascii="ＭＳ 明朝" w:eastAsia="ＭＳ 明朝" w:hAnsi="ＭＳ 明朝" w:hint="eastAsia"/>
          <w:szCs w:val="24"/>
        </w:rPr>
        <w:t>貸付けを受けようとする漁港施設又は水面若しくは土地の占用をしようとする漁港の区域内の水域若しくは公共空地及びその期間</w:t>
      </w:r>
    </w:p>
    <w:p w14:paraId="5BDA7F64" w14:textId="4A7F85C3" w:rsidR="008875CC" w:rsidRPr="004875A4" w:rsidRDefault="004B5D72" w:rsidP="004875A4">
      <w:pPr>
        <w:ind w:leftChars="200" w:left="721" w:hangingChars="100" w:hanging="241"/>
        <w:rPr>
          <w:rFonts w:ascii="ＭＳ 明朝" w:eastAsia="ＭＳ 明朝" w:hAnsi="ＭＳ 明朝"/>
          <w:szCs w:val="24"/>
        </w:rPr>
      </w:pPr>
      <w:r w:rsidRPr="004875A4">
        <w:rPr>
          <w:rFonts w:ascii="ＭＳ 明朝" w:eastAsia="ＭＳ 明朝" w:hAnsi="ＭＳ 明朝" w:hint="eastAsia"/>
          <w:b/>
          <w:bCs/>
          <w:i/>
          <w:iCs/>
          <w:szCs w:val="24"/>
        </w:rPr>
        <w:t>（記入して下さい）</w:t>
      </w:r>
    </w:p>
    <w:p w14:paraId="07DD3AFF" w14:textId="77777777" w:rsidR="00BB1888" w:rsidRPr="004875A4" w:rsidRDefault="008875CC" w:rsidP="00EA343B">
      <w:pPr>
        <w:ind w:left="720" w:hangingChars="300" w:hanging="720"/>
        <w:rPr>
          <w:rFonts w:ascii="ＭＳ 明朝" w:eastAsia="ＭＳ 明朝" w:hAnsi="ＭＳ 明朝"/>
          <w:szCs w:val="24"/>
        </w:rPr>
      </w:pPr>
      <w:r w:rsidRPr="004875A4">
        <w:rPr>
          <w:rFonts w:ascii="ＭＳ 明朝" w:eastAsia="ＭＳ 明朝" w:hAnsi="ＭＳ 明朝" w:hint="eastAsia"/>
          <w:szCs w:val="24"/>
        </w:rPr>
        <w:t xml:space="preserve">２－３　</w:t>
      </w:r>
      <w:r w:rsidR="00BB1888" w:rsidRPr="004875A4">
        <w:rPr>
          <w:rFonts w:ascii="ＭＳ 明朝" w:eastAsia="ＭＳ 明朝" w:hAnsi="ＭＳ 明朝" w:hint="eastAsia"/>
          <w:szCs w:val="24"/>
        </w:rPr>
        <w:t>活用事業施設の種類及び規模その他の当該活用事業施設の設置に関する事項</w:t>
      </w:r>
    </w:p>
    <w:p w14:paraId="41A39CCD" w14:textId="2E943C62" w:rsidR="00EA343B" w:rsidRPr="004875A4" w:rsidRDefault="004B5D72" w:rsidP="004875A4">
      <w:pPr>
        <w:ind w:leftChars="200" w:left="721" w:hangingChars="100" w:hanging="241"/>
        <w:rPr>
          <w:rFonts w:ascii="ＭＳ 明朝" w:eastAsia="ＭＳ 明朝" w:hAnsi="ＭＳ 明朝"/>
          <w:szCs w:val="24"/>
        </w:rPr>
      </w:pPr>
      <w:r w:rsidRPr="004875A4">
        <w:rPr>
          <w:rFonts w:ascii="ＭＳ 明朝" w:eastAsia="ＭＳ 明朝" w:hAnsi="ＭＳ 明朝" w:hint="eastAsia"/>
          <w:b/>
          <w:bCs/>
          <w:i/>
          <w:iCs/>
          <w:szCs w:val="24"/>
        </w:rPr>
        <w:t>（記入して下さい）</w:t>
      </w:r>
    </w:p>
    <w:p w14:paraId="665CF4B9" w14:textId="77777777" w:rsidR="00BB1888" w:rsidRPr="004875A4" w:rsidRDefault="00EA343B" w:rsidP="00EA343B">
      <w:pPr>
        <w:ind w:left="720" w:hangingChars="300" w:hanging="720"/>
        <w:rPr>
          <w:rFonts w:ascii="ＭＳ 明朝" w:eastAsia="ＭＳ 明朝" w:hAnsi="ＭＳ 明朝"/>
          <w:szCs w:val="24"/>
        </w:rPr>
      </w:pPr>
      <w:r w:rsidRPr="004875A4">
        <w:rPr>
          <w:rFonts w:ascii="ＭＳ 明朝" w:eastAsia="ＭＳ 明朝" w:hAnsi="ＭＳ 明朝" w:hint="eastAsia"/>
          <w:szCs w:val="24"/>
        </w:rPr>
        <w:t xml:space="preserve">２－４　</w:t>
      </w:r>
      <w:r w:rsidR="00BB1888" w:rsidRPr="004875A4">
        <w:rPr>
          <w:rFonts w:ascii="ＭＳ 明朝" w:eastAsia="ＭＳ 明朝" w:hAnsi="ＭＳ 明朝" w:hint="eastAsia"/>
          <w:szCs w:val="24"/>
        </w:rPr>
        <w:t>漁港水面施設運営権の設定に関する事項</w:t>
      </w:r>
    </w:p>
    <w:p w14:paraId="3CC345EA" w14:textId="4CE41DED" w:rsidR="00EA343B" w:rsidRPr="004875A4" w:rsidRDefault="004B5D72" w:rsidP="004875A4">
      <w:pPr>
        <w:ind w:leftChars="200" w:left="721" w:hangingChars="100" w:hanging="241"/>
        <w:rPr>
          <w:rFonts w:ascii="ＭＳ 明朝" w:eastAsia="ＭＳ 明朝" w:hAnsi="ＭＳ 明朝"/>
          <w:szCs w:val="24"/>
        </w:rPr>
      </w:pPr>
      <w:r w:rsidRPr="004875A4">
        <w:rPr>
          <w:rFonts w:ascii="ＭＳ 明朝" w:eastAsia="ＭＳ 明朝" w:hAnsi="ＭＳ 明朝" w:hint="eastAsia"/>
          <w:b/>
          <w:bCs/>
          <w:i/>
          <w:iCs/>
          <w:szCs w:val="24"/>
        </w:rPr>
        <w:t>（記入して下さい）</w:t>
      </w:r>
    </w:p>
    <w:p w14:paraId="7D9A0946" w14:textId="2BBF8FD8" w:rsidR="00BB1888" w:rsidRPr="004875A4" w:rsidRDefault="00EA343B" w:rsidP="00EA343B">
      <w:pPr>
        <w:ind w:left="720" w:hangingChars="300" w:hanging="720"/>
        <w:rPr>
          <w:rFonts w:ascii="ＭＳ 明朝" w:eastAsia="ＭＳ 明朝" w:hAnsi="ＭＳ 明朝"/>
          <w:szCs w:val="24"/>
        </w:rPr>
      </w:pPr>
      <w:r w:rsidRPr="004875A4">
        <w:rPr>
          <w:rFonts w:ascii="ＭＳ 明朝" w:eastAsia="ＭＳ 明朝" w:hAnsi="ＭＳ 明朝" w:hint="eastAsia"/>
          <w:szCs w:val="24"/>
        </w:rPr>
        <w:t xml:space="preserve">２－５　</w:t>
      </w:r>
      <w:r w:rsidR="00BB1888" w:rsidRPr="004875A4">
        <w:rPr>
          <w:rFonts w:ascii="ＭＳ 明朝" w:eastAsia="ＭＳ 明朝" w:hAnsi="ＭＳ 明朝" w:hint="eastAsia"/>
          <w:szCs w:val="24"/>
        </w:rPr>
        <w:t>漁港施設又は漁港の区域内の水域（漁港水面施設運営権の水域を含む。）若しくは公共空地を原状に回復するための措置の内容</w:t>
      </w:r>
    </w:p>
    <w:p w14:paraId="2A5DE9A4" w14:textId="767EE813" w:rsidR="00EA343B" w:rsidRPr="004875A4" w:rsidRDefault="004B5D72" w:rsidP="004875A4">
      <w:pPr>
        <w:ind w:leftChars="200" w:left="721" w:hangingChars="100" w:hanging="241"/>
        <w:rPr>
          <w:rFonts w:ascii="ＭＳ 明朝" w:eastAsia="ＭＳ 明朝" w:hAnsi="ＭＳ 明朝"/>
          <w:szCs w:val="24"/>
        </w:rPr>
      </w:pPr>
      <w:r w:rsidRPr="004875A4">
        <w:rPr>
          <w:rFonts w:ascii="ＭＳ 明朝" w:eastAsia="ＭＳ 明朝" w:hAnsi="ＭＳ 明朝" w:hint="eastAsia"/>
          <w:b/>
          <w:bCs/>
          <w:i/>
          <w:iCs/>
          <w:szCs w:val="24"/>
        </w:rPr>
        <w:t>（記入して下さい）</w:t>
      </w:r>
    </w:p>
    <w:p w14:paraId="6F1629EC" w14:textId="77777777" w:rsidR="008875CC" w:rsidRPr="004875A4" w:rsidRDefault="008875CC" w:rsidP="008875CC">
      <w:pPr>
        <w:ind w:left="720" w:hangingChars="300" w:hanging="720"/>
        <w:rPr>
          <w:rFonts w:ascii="ＭＳ 明朝" w:eastAsia="ＭＳ 明朝" w:hAnsi="ＭＳ 明朝"/>
          <w:szCs w:val="24"/>
        </w:rPr>
      </w:pPr>
    </w:p>
    <w:p w14:paraId="47E2A6B1" w14:textId="44D6568A" w:rsidR="00EA343B" w:rsidRPr="004875A4" w:rsidRDefault="008875CC" w:rsidP="00EA343B">
      <w:pPr>
        <w:ind w:left="720" w:hangingChars="300" w:hanging="720"/>
        <w:rPr>
          <w:rFonts w:ascii="ＭＳ 明朝" w:eastAsia="ＭＳ 明朝" w:hAnsi="ＭＳ 明朝"/>
          <w:szCs w:val="24"/>
        </w:rPr>
      </w:pPr>
      <w:r w:rsidRPr="004875A4">
        <w:rPr>
          <w:rFonts w:ascii="ＭＳ 明朝" w:eastAsia="ＭＳ 明朝" w:hAnsi="ＭＳ 明朝" w:hint="eastAsia"/>
          <w:szCs w:val="24"/>
        </w:rPr>
        <w:t xml:space="preserve">３　</w:t>
      </w:r>
      <w:r w:rsidR="00EA343B" w:rsidRPr="004875A4">
        <w:rPr>
          <w:rFonts w:ascii="ＭＳ 明朝" w:eastAsia="ＭＳ 明朝" w:hAnsi="ＭＳ 明朝" w:hint="eastAsia"/>
          <w:szCs w:val="24"/>
        </w:rPr>
        <w:t>申請のあった実施計画の縦覧</w:t>
      </w:r>
    </w:p>
    <w:p w14:paraId="5D219E1B" w14:textId="42EA7EFC" w:rsidR="00EA343B" w:rsidRPr="004875A4" w:rsidRDefault="00EA343B" w:rsidP="00EA343B">
      <w:pPr>
        <w:ind w:left="720" w:hangingChars="300" w:hanging="720"/>
        <w:rPr>
          <w:rFonts w:ascii="ＭＳ 明朝" w:eastAsia="ＭＳ 明朝" w:hAnsi="ＭＳ 明朝"/>
          <w:szCs w:val="24"/>
        </w:rPr>
      </w:pPr>
      <w:r w:rsidRPr="004875A4">
        <w:rPr>
          <w:rFonts w:ascii="ＭＳ 明朝" w:eastAsia="ＭＳ 明朝" w:hAnsi="ＭＳ 明朝" w:hint="eastAsia"/>
          <w:szCs w:val="24"/>
        </w:rPr>
        <w:t>３－１　漁港及び漁場の整備等に関する法律第43条第２項に基づき縦覧に供するもの</w:t>
      </w:r>
    </w:p>
    <w:p w14:paraId="2B5719FC" w14:textId="0E1F6CA9" w:rsidR="00EA343B" w:rsidRPr="004875A4" w:rsidRDefault="00EA343B" w:rsidP="00EA343B">
      <w:pPr>
        <w:ind w:left="720" w:hangingChars="300" w:hanging="720"/>
        <w:rPr>
          <w:rFonts w:ascii="ＭＳ 明朝" w:eastAsia="ＭＳ 明朝" w:hAnsi="ＭＳ 明朝"/>
          <w:szCs w:val="24"/>
        </w:rPr>
      </w:pPr>
      <w:r w:rsidRPr="004875A4">
        <w:rPr>
          <w:rFonts w:ascii="ＭＳ 明朝" w:eastAsia="ＭＳ 明朝" w:hAnsi="ＭＳ 明朝" w:hint="eastAsia"/>
          <w:szCs w:val="24"/>
        </w:rPr>
        <w:t xml:space="preserve">　　奈良尾漁港に係る実施計画</w:t>
      </w:r>
    </w:p>
    <w:p w14:paraId="5EE61B55" w14:textId="3E629699" w:rsidR="00EA343B" w:rsidRPr="004875A4" w:rsidRDefault="00EA343B" w:rsidP="00EA343B">
      <w:pPr>
        <w:ind w:left="720" w:hangingChars="300" w:hanging="720"/>
        <w:rPr>
          <w:rFonts w:ascii="ＭＳ 明朝" w:eastAsia="ＭＳ 明朝" w:hAnsi="ＭＳ 明朝"/>
          <w:szCs w:val="24"/>
        </w:rPr>
      </w:pPr>
      <w:r w:rsidRPr="004875A4">
        <w:rPr>
          <w:rFonts w:ascii="ＭＳ 明朝" w:eastAsia="ＭＳ 明朝" w:hAnsi="ＭＳ 明朝" w:hint="eastAsia"/>
          <w:szCs w:val="24"/>
        </w:rPr>
        <w:t>３－２　縦覧期間</w:t>
      </w:r>
    </w:p>
    <w:p w14:paraId="596803B0" w14:textId="04914956" w:rsidR="00EA343B" w:rsidRPr="004875A4" w:rsidRDefault="00EA343B" w:rsidP="00EA343B">
      <w:pPr>
        <w:ind w:left="720" w:hangingChars="300" w:hanging="720"/>
        <w:rPr>
          <w:rFonts w:ascii="ＭＳ 明朝" w:eastAsia="ＭＳ 明朝" w:hAnsi="ＭＳ 明朝"/>
          <w:szCs w:val="24"/>
        </w:rPr>
      </w:pPr>
      <w:r w:rsidRPr="004875A4">
        <w:rPr>
          <w:rFonts w:ascii="ＭＳ 明朝" w:eastAsia="ＭＳ 明朝" w:hAnsi="ＭＳ 明朝" w:hint="eastAsia"/>
          <w:szCs w:val="24"/>
        </w:rPr>
        <w:t xml:space="preserve">　　令和　年　月　日～令和　年　月　日</w:t>
      </w:r>
      <w:r w:rsidR="004B5D72" w:rsidRPr="004875A4">
        <w:rPr>
          <w:rFonts w:ascii="ＭＳ 明朝" w:eastAsia="ＭＳ 明朝" w:hAnsi="ＭＳ 明朝" w:hint="eastAsia"/>
          <w:szCs w:val="24"/>
        </w:rPr>
        <w:t xml:space="preserve">　</w:t>
      </w:r>
      <w:r w:rsidR="004B5D72" w:rsidRPr="004875A4">
        <w:rPr>
          <w:rFonts w:ascii="ＭＳ 明朝" w:eastAsia="ＭＳ 明朝" w:hAnsi="ＭＳ 明朝" w:hint="eastAsia"/>
          <w:b/>
          <w:bCs/>
          <w:i/>
          <w:iCs/>
          <w:szCs w:val="24"/>
        </w:rPr>
        <w:t>※記入不要</w:t>
      </w:r>
    </w:p>
    <w:p w14:paraId="126B69FB" w14:textId="16F7146F" w:rsidR="00EA343B" w:rsidRPr="004875A4" w:rsidRDefault="00EA343B" w:rsidP="00EA343B">
      <w:pPr>
        <w:ind w:left="720" w:hangingChars="300" w:hanging="720"/>
        <w:rPr>
          <w:rFonts w:ascii="ＭＳ 明朝" w:eastAsia="ＭＳ 明朝" w:hAnsi="ＭＳ 明朝"/>
          <w:szCs w:val="24"/>
        </w:rPr>
      </w:pPr>
      <w:r w:rsidRPr="004875A4">
        <w:rPr>
          <w:rFonts w:ascii="ＭＳ 明朝" w:eastAsia="ＭＳ 明朝" w:hAnsi="ＭＳ 明朝" w:hint="eastAsia"/>
          <w:szCs w:val="24"/>
        </w:rPr>
        <w:lastRenderedPageBreak/>
        <w:t>３－３　縦覧場所</w:t>
      </w:r>
    </w:p>
    <w:p w14:paraId="5C859B5F" w14:textId="63409CD4" w:rsidR="00EA343B" w:rsidRPr="004875A4" w:rsidRDefault="00EA343B" w:rsidP="004B5D72">
      <w:pPr>
        <w:ind w:left="720" w:hangingChars="300" w:hanging="720"/>
        <w:rPr>
          <w:rFonts w:ascii="ＭＳ 明朝" w:eastAsia="ＭＳ 明朝" w:hAnsi="ＭＳ 明朝"/>
          <w:szCs w:val="24"/>
        </w:rPr>
      </w:pPr>
      <w:r w:rsidRPr="004875A4">
        <w:rPr>
          <w:rFonts w:ascii="ＭＳ 明朝" w:eastAsia="ＭＳ 明朝" w:hAnsi="ＭＳ 明朝" w:hint="eastAsia"/>
          <w:szCs w:val="24"/>
        </w:rPr>
        <w:t xml:space="preserve">　・長崎県ホームページ（URL）</w:t>
      </w:r>
      <w:r w:rsidR="004B5D72" w:rsidRPr="004875A4">
        <w:rPr>
          <w:rFonts w:ascii="ＭＳ 明朝" w:eastAsia="ＭＳ 明朝" w:hAnsi="ＭＳ 明朝" w:hint="eastAsia"/>
          <w:b/>
          <w:bCs/>
          <w:i/>
          <w:iCs/>
          <w:szCs w:val="24"/>
        </w:rPr>
        <w:t>※記入不要</w:t>
      </w:r>
    </w:p>
    <w:p w14:paraId="1358B509" w14:textId="76199AE8" w:rsidR="00EA343B" w:rsidRPr="004875A4" w:rsidRDefault="00EA343B" w:rsidP="00EA343B">
      <w:pPr>
        <w:ind w:left="720" w:hangingChars="300" w:hanging="720"/>
        <w:rPr>
          <w:rFonts w:ascii="ＭＳ 明朝" w:eastAsia="ＭＳ 明朝" w:hAnsi="ＭＳ 明朝"/>
          <w:szCs w:val="24"/>
        </w:rPr>
      </w:pPr>
      <w:r w:rsidRPr="004875A4">
        <w:rPr>
          <w:rFonts w:ascii="ＭＳ 明朝" w:eastAsia="ＭＳ 明朝" w:hAnsi="ＭＳ 明朝" w:hint="eastAsia"/>
          <w:szCs w:val="24"/>
        </w:rPr>
        <w:t xml:space="preserve">　・長崎県水産部漁港漁場課</w:t>
      </w:r>
    </w:p>
    <w:p w14:paraId="3DCD7DC1" w14:textId="0B2AEA70" w:rsidR="00EA343B" w:rsidRPr="004875A4" w:rsidRDefault="00EA343B" w:rsidP="00EA343B">
      <w:pPr>
        <w:ind w:left="720" w:hangingChars="300" w:hanging="720"/>
        <w:rPr>
          <w:rFonts w:ascii="ＭＳ 明朝" w:eastAsia="ＭＳ 明朝" w:hAnsi="ＭＳ 明朝"/>
          <w:szCs w:val="24"/>
        </w:rPr>
      </w:pPr>
      <w:r w:rsidRPr="004875A4">
        <w:rPr>
          <w:rFonts w:ascii="ＭＳ 明朝" w:eastAsia="ＭＳ 明朝" w:hAnsi="ＭＳ 明朝" w:hint="eastAsia"/>
          <w:szCs w:val="24"/>
        </w:rPr>
        <w:t>３－４　意見書の提出方法</w:t>
      </w:r>
    </w:p>
    <w:p w14:paraId="7CE74094" w14:textId="2A491DB5" w:rsidR="00EA343B" w:rsidRPr="004875A4" w:rsidRDefault="00EA343B" w:rsidP="004B5D72">
      <w:pPr>
        <w:ind w:left="720" w:hangingChars="300" w:hanging="720"/>
        <w:rPr>
          <w:rFonts w:ascii="ＭＳ 明朝" w:eastAsia="ＭＳ 明朝" w:hAnsi="ＭＳ 明朝"/>
          <w:szCs w:val="24"/>
        </w:rPr>
      </w:pPr>
      <w:r w:rsidRPr="004875A4">
        <w:rPr>
          <w:rFonts w:ascii="ＭＳ 明朝" w:eastAsia="ＭＳ 明朝" w:hAnsi="ＭＳ 明朝" w:hint="eastAsia"/>
          <w:szCs w:val="24"/>
        </w:rPr>
        <w:t xml:space="preserve">　・</w:t>
      </w:r>
      <w:r w:rsidR="004B5D72" w:rsidRPr="004875A4">
        <w:rPr>
          <w:rFonts w:ascii="ＭＳ 明朝" w:eastAsia="ＭＳ 明朝" w:hAnsi="ＭＳ 明朝" w:hint="eastAsia"/>
          <w:b/>
          <w:bCs/>
          <w:i/>
          <w:iCs/>
          <w:szCs w:val="24"/>
        </w:rPr>
        <w:t>※記入不要</w:t>
      </w:r>
    </w:p>
    <w:p w14:paraId="633CAEB4" w14:textId="08C17646" w:rsidR="00EA343B" w:rsidRPr="004875A4" w:rsidRDefault="00EA343B" w:rsidP="00EA343B">
      <w:pPr>
        <w:ind w:left="720" w:hangingChars="300" w:hanging="720"/>
        <w:rPr>
          <w:rFonts w:ascii="ＭＳ 明朝" w:eastAsia="ＭＳ 明朝" w:hAnsi="ＭＳ 明朝"/>
          <w:szCs w:val="24"/>
        </w:rPr>
      </w:pPr>
      <w:r w:rsidRPr="004875A4">
        <w:rPr>
          <w:rFonts w:ascii="ＭＳ 明朝" w:eastAsia="ＭＳ 明朝" w:hAnsi="ＭＳ 明朝" w:hint="eastAsia"/>
          <w:szCs w:val="24"/>
        </w:rPr>
        <w:t>３－５　意見書の提出期限の日時及び提出先</w:t>
      </w:r>
    </w:p>
    <w:p w14:paraId="4D4F8713" w14:textId="23BD2C8A" w:rsidR="00EA343B" w:rsidRPr="004875A4" w:rsidRDefault="00EA343B" w:rsidP="004B5D72">
      <w:pPr>
        <w:ind w:left="720" w:hangingChars="300" w:hanging="720"/>
        <w:rPr>
          <w:rFonts w:ascii="ＭＳ 明朝" w:eastAsia="ＭＳ 明朝" w:hAnsi="ＭＳ 明朝"/>
          <w:szCs w:val="24"/>
        </w:rPr>
      </w:pPr>
      <w:r w:rsidRPr="004875A4">
        <w:rPr>
          <w:rFonts w:ascii="ＭＳ 明朝" w:eastAsia="ＭＳ 明朝" w:hAnsi="ＭＳ 明朝" w:hint="eastAsia"/>
          <w:szCs w:val="24"/>
        </w:rPr>
        <w:t xml:space="preserve">　・</w:t>
      </w:r>
      <w:r w:rsidR="004B5D72" w:rsidRPr="004875A4">
        <w:rPr>
          <w:rFonts w:ascii="ＭＳ 明朝" w:eastAsia="ＭＳ 明朝" w:hAnsi="ＭＳ 明朝" w:hint="eastAsia"/>
          <w:b/>
          <w:bCs/>
          <w:i/>
          <w:iCs/>
          <w:szCs w:val="24"/>
        </w:rPr>
        <w:t>※記入不要</w:t>
      </w:r>
    </w:p>
    <w:p w14:paraId="40D6F224" w14:textId="77777777" w:rsidR="004B5D72" w:rsidRPr="004875A4" w:rsidRDefault="00EA343B" w:rsidP="004B5D72">
      <w:pPr>
        <w:ind w:left="720" w:hangingChars="300" w:hanging="720"/>
        <w:rPr>
          <w:rFonts w:ascii="ＭＳ 明朝" w:eastAsia="ＭＳ 明朝" w:hAnsi="ＭＳ 明朝"/>
          <w:szCs w:val="24"/>
        </w:rPr>
      </w:pPr>
      <w:r w:rsidRPr="004875A4">
        <w:rPr>
          <w:rFonts w:ascii="ＭＳ 明朝" w:eastAsia="ＭＳ 明朝" w:hAnsi="ＭＳ 明朝" w:hint="eastAsia"/>
          <w:szCs w:val="24"/>
        </w:rPr>
        <w:t>３－６　その他必要と認める事項</w:t>
      </w:r>
    </w:p>
    <w:p w14:paraId="11143402" w14:textId="77777777" w:rsidR="004B5D72" w:rsidRPr="004875A4" w:rsidRDefault="004B5D72" w:rsidP="004B5D72">
      <w:pPr>
        <w:ind w:left="720" w:hangingChars="300" w:hanging="720"/>
        <w:rPr>
          <w:rFonts w:ascii="ＭＳ 明朝" w:eastAsia="ＭＳ 明朝" w:hAnsi="ＭＳ 明朝"/>
          <w:szCs w:val="24"/>
        </w:rPr>
      </w:pPr>
      <w:r w:rsidRPr="004875A4">
        <w:rPr>
          <w:rFonts w:ascii="ＭＳ 明朝" w:eastAsia="ＭＳ 明朝" w:hAnsi="ＭＳ 明朝" w:hint="eastAsia"/>
          <w:szCs w:val="24"/>
        </w:rPr>
        <w:t xml:space="preserve">　・</w:t>
      </w:r>
      <w:r w:rsidRPr="004875A4">
        <w:rPr>
          <w:rFonts w:ascii="ＭＳ 明朝" w:eastAsia="ＭＳ 明朝" w:hAnsi="ＭＳ 明朝" w:hint="eastAsia"/>
          <w:b/>
          <w:bCs/>
          <w:i/>
          <w:iCs/>
          <w:szCs w:val="24"/>
        </w:rPr>
        <w:t>※記入不要</w:t>
      </w:r>
    </w:p>
    <w:p w14:paraId="4A66091A" w14:textId="27CF5FC2" w:rsidR="00EA343B" w:rsidRPr="004875A4" w:rsidRDefault="00EA343B" w:rsidP="00EA343B">
      <w:pPr>
        <w:ind w:left="720" w:hangingChars="300" w:hanging="720"/>
        <w:rPr>
          <w:rFonts w:ascii="ＭＳ 明朝" w:eastAsia="ＭＳ 明朝" w:hAnsi="ＭＳ 明朝"/>
          <w:szCs w:val="24"/>
        </w:rPr>
      </w:pPr>
    </w:p>
    <w:p w14:paraId="3AB63398" w14:textId="0A77E930" w:rsidR="008875CC" w:rsidRPr="004875A4" w:rsidRDefault="008875CC" w:rsidP="008875CC">
      <w:pPr>
        <w:pStyle w:val="ac"/>
        <w:rPr>
          <w:rFonts w:ascii="ＭＳ 明朝" w:eastAsia="ＭＳ 明朝" w:hAnsi="ＭＳ 明朝"/>
          <w:sz w:val="24"/>
        </w:rPr>
      </w:pPr>
      <w:r w:rsidRPr="004875A4">
        <w:rPr>
          <w:rFonts w:ascii="ＭＳ 明朝" w:eastAsia="ＭＳ 明朝" w:hAnsi="ＭＳ 明朝" w:hint="eastAsia"/>
          <w:sz w:val="24"/>
        </w:rPr>
        <w:t>以上</w:t>
      </w:r>
    </w:p>
    <w:sectPr w:rsidR="008875CC" w:rsidRPr="004875A4" w:rsidSect="008875CC">
      <w:headerReference w:type="default" r:id="rId6"/>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3AB5" w14:textId="77777777" w:rsidR="007756C9" w:rsidRDefault="007756C9" w:rsidP="007756C9">
      <w:pPr>
        <w:spacing w:line="240" w:lineRule="auto"/>
      </w:pPr>
      <w:r>
        <w:separator/>
      </w:r>
    </w:p>
  </w:endnote>
  <w:endnote w:type="continuationSeparator" w:id="0">
    <w:p w14:paraId="3DAB66EA" w14:textId="77777777" w:rsidR="007756C9" w:rsidRDefault="007756C9" w:rsidP="00775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75E8" w14:textId="77777777" w:rsidR="007756C9" w:rsidRDefault="007756C9" w:rsidP="007756C9">
      <w:pPr>
        <w:spacing w:line="240" w:lineRule="auto"/>
      </w:pPr>
      <w:r>
        <w:separator/>
      </w:r>
    </w:p>
  </w:footnote>
  <w:footnote w:type="continuationSeparator" w:id="0">
    <w:p w14:paraId="2D0300B8" w14:textId="77777777" w:rsidR="007756C9" w:rsidRDefault="007756C9" w:rsidP="007756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FBB9" w14:textId="3C971009" w:rsidR="007756C9" w:rsidRPr="004875A4" w:rsidRDefault="007756C9" w:rsidP="004B5D72">
    <w:pPr>
      <w:pStyle w:val="ae"/>
      <w:jc w:val="left"/>
      <w:rPr>
        <w:rFonts w:ascii="ＭＳ 明朝" w:eastAsia="ＭＳ 明朝" w:hAnsi="ＭＳ 明朝"/>
        <w:szCs w:val="24"/>
      </w:rPr>
    </w:pPr>
    <w:r w:rsidRPr="004875A4">
      <w:rPr>
        <w:rFonts w:ascii="ＭＳ 明朝" w:eastAsia="ＭＳ 明朝" w:hAnsi="ＭＳ 明朝" w:hint="eastAsia"/>
        <w:szCs w:val="24"/>
      </w:rPr>
      <w:t>様式</w:t>
    </w:r>
    <w:r w:rsidR="004B5D72" w:rsidRPr="004875A4">
      <w:rPr>
        <w:rFonts w:ascii="ＭＳ 明朝" w:eastAsia="ＭＳ 明朝" w:hAnsi="ＭＳ 明朝" w:hint="eastAsia"/>
        <w:szCs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CC"/>
    <w:rsid w:val="000E655B"/>
    <w:rsid w:val="001775D3"/>
    <w:rsid w:val="00233407"/>
    <w:rsid w:val="00392DB9"/>
    <w:rsid w:val="004666B0"/>
    <w:rsid w:val="004875A4"/>
    <w:rsid w:val="004B5D72"/>
    <w:rsid w:val="004D0F28"/>
    <w:rsid w:val="00595098"/>
    <w:rsid w:val="007756C9"/>
    <w:rsid w:val="008875CC"/>
    <w:rsid w:val="009363F0"/>
    <w:rsid w:val="009B336C"/>
    <w:rsid w:val="00B02DC2"/>
    <w:rsid w:val="00B95D60"/>
    <w:rsid w:val="00BB1888"/>
    <w:rsid w:val="00DB5F89"/>
    <w:rsid w:val="00EA343B"/>
    <w:rsid w:val="00EC128C"/>
    <w:rsid w:val="00F03CBD"/>
    <w:rsid w:val="00F052BC"/>
    <w:rsid w:val="00FE7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EECDDC"/>
  <w15:chartTrackingRefBased/>
  <w15:docId w15:val="{5710100D-6D8C-4EF0-AC9C-81761A08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P-R" w:eastAsia="UD デジタル 教科書体 NP-R" w:hAnsiTheme="minorHAnsi" w:cstheme="minorBidi"/>
        <w:kern w:val="2"/>
        <w:sz w:val="24"/>
        <w:szCs w:val="28"/>
        <w:lang w:val="en-US" w:eastAsia="ja-JP" w:bidi="ar-SA"/>
        <w14:ligatures w14:val="standardContextual"/>
      </w:rPr>
    </w:rPrDefault>
    <w:pPrDefault>
      <w:pPr>
        <w:spacing w:line="3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75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75CC"/>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8875CC"/>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8875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75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75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75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75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75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75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75CC"/>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8875CC"/>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8875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75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75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75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75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75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75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7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5CC"/>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8875CC"/>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8875CC"/>
    <w:pPr>
      <w:spacing w:before="160" w:after="160"/>
      <w:jc w:val="center"/>
    </w:pPr>
    <w:rPr>
      <w:i/>
      <w:iCs/>
      <w:color w:val="404040" w:themeColor="text1" w:themeTint="BF"/>
    </w:rPr>
  </w:style>
  <w:style w:type="character" w:customStyle="1" w:styleId="a8">
    <w:name w:val="引用文 (文字)"/>
    <w:basedOn w:val="a0"/>
    <w:link w:val="a7"/>
    <w:uiPriority w:val="29"/>
    <w:rsid w:val="008875CC"/>
    <w:rPr>
      <w:i/>
      <w:iCs/>
      <w:color w:val="404040" w:themeColor="text1" w:themeTint="BF"/>
    </w:rPr>
  </w:style>
  <w:style w:type="paragraph" w:styleId="a9">
    <w:name w:val="List Paragraph"/>
    <w:basedOn w:val="a"/>
    <w:uiPriority w:val="34"/>
    <w:qFormat/>
    <w:rsid w:val="008875CC"/>
    <w:pPr>
      <w:ind w:left="720"/>
      <w:contextualSpacing/>
    </w:pPr>
  </w:style>
  <w:style w:type="character" w:styleId="21">
    <w:name w:val="Intense Emphasis"/>
    <w:basedOn w:val="a0"/>
    <w:uiPriority w:val="21"/>
    <w:qFormat/>
    <w:rsid w:val="008875CC"/>
    <w:rPr>
      <w:i/>
      <w:iCs/>
      <w:color w:val="0F4761" w:themeColor="accent1" w:themeShade="BF"/>
    </w:rPr>
  </w:style>
  <w:style w:type="paragraph" w:styleId="22">
    <w:name w:val="Intense Quote"/>
    <w:basedOn w:val="a"/>
    <w:next w:val="a"/>
    <w:link w:val="23"/>
    <w:uiPriority w:val="30"/>
    <w:qFormat/>
    <w:rsid w:val="00887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75CC"/>
    <w:rPr>
      <w:i/>
      <w:iCs/>
      <w:color w:val="0F4761" w:themeColor="accent1" w:themeShade="BF"/>
    </w:rPr>
  </w:style>
  <w:style w:type="character" w:styleId="24">
    <w:name w:val="Intense Reference"/>
    <w:basedOn w:val="a0"/>
    <w:uiPriority w:val="32"/>
    <w:qFormat/>
    <w:rsid w:val="008875CC"/>
    <w:rPr>
      <w:b/>
      <w:bCs/>
      <w:smallCaps/>
      <w:color w:val="0F4761" w:themeColor="accent1" w:themeShade="BF"/>
      <w:spacing w:val="5"/>
    </w:rPr>
  </w:style>
  <w:style w:type="paragraph" w:styleId="aa">
    <w:name w:val="Note Heading"/>
    <w:basedOn w:val="a"/>
    <w:next w:val="a"/>
    <w:link w:val="ab"/>
    <w:uiPriority w:val="99"/>
    <w:unhideWhenUsed/>
    <w:rsid w:val="008875CC"/>
    <w:pPr>
      <w:jc w:val="center"/>
    </w:pPr>
    <w:rPr>
      <w:sz w:val="22"/>
      <w:szCs w:val="24"/>
    </w:rPr>
  </w:style>
  <w:style w:type="character" w:customStyle="1" w:styleId="ab">
    <w:name w:val="記 (文字)"/>
    <w:basedOn w:val="a0"/>
    <w:link w:val="aa"/>
    <w:uiPriority w:val="99"/>
    <w:rsid w:val="008875CC"/>
    <w:rPr>
      <w:sz w:val="22"/>
      <w:szCs w:val="24"/>
    </w:rPr>
  </w:style>
  <w:style w:type="paragraph" w:styleId="ac">
    <w:name w:val="Closing"/>
    <w:basedOn w:val="a"/>
    <w:link w:val="ad"/>
    <w:uiPriority w:val="99"/>
    <w:unhideWhenUsed/>
    <w:rsid w:val="008875CC"/>
    <w:pPr>
      <w:jc w:val="right"/>
    </w:pPr>
    <w:rPr>
      <w:sz w:val="22"/>
      <w:szCs w:val="24"/>
    </w:rPr>
  </w:style>
  <w:style w:type="character" w:customStyle="1" w:styleId="ad">
    <w:name w:val="結語 (文字)"/>
    <w:basedOn w:val="a0"/>
    <w:link w:val="ac"/>
    <w:uiPriority w:val="99"/>
    <w:rsid w:val="008875CC"/>
    <w:rPr>
      <w:sz w:val="22"/>
      <w:szCs w:val="24"/>
    </w:rPr>
  </w:style>
  <w:style w:type="paragraph" w:styleId="ae">
    <w:name w:val="header"/>
    <w:basedOn w:val="a"/>
    <w:link w:val="af"/>
    <w:uiPriority w:val="99"/>
    <w:unhideWhenUsed/>
    <w:rsid w:val="007756C9"/>
    <w:pPr>
      <w:tabs>
        <w:tab w:val="center" w:pos="4252"/>
        <w:tab w:val="right" w:pos="8504"/>
      </w:tabs>
      <w:snapToGrid w:val="0"/>
    </w:pPr>
  </w:style>
  <w:style w:type="character" w:customStyle="1" w:styleId="af">
    <w:name w:val="ヘッダー (文字)"/>
    <w:basedOn w:val="a0"/>
    <w:link w:val="ae"/>
    <w:uiPriority w:val="99"/>
    <w:rsid w:val="007756C9"/>
  </w:style>
  <w:style w:type="paragraph" w:styleId="af0">
    <w:name w:val="footer"/>
    <w:basedOn w:val="a"/>
    <w:link w:val="af1"/>
    <w:uiPriority w:val="99"/>
    <w:unhideWhenUsed/>
    <w:rsid w:val="007756C9"/>
    <w:pPr>
      <w:tabs>
        <w:tab w:val="center" w:pos="4252"/>
        <w:tab w:val="right" w:pos="8504"/>
      </w:tabs>
      <w:snapToGrid w:val="0"/>
    </w:pPr>
  </w:style>
  <w:style w:type="character" w:customStyle="1" w:styleId="af1">
    <w:name w:val="フッター (文字)"/>
    <w:basedOn w:val="a0"/>
    <w:link w:val="af0"/>
    <w:uiPriority w:val="99"/>
    <w:rsid w:val="0077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幸喜</dc:creator>
  <cp:keywords/>
  <dc:description/>
  <cp:lastModifiedBy>大津雄平</cp:lastModifiedBy>
  <cp:revision>11</cp:revision>
  <cp:lastPrinted>2025-11-30T03:18:00Z</cp:lastPrinted>
  <dcterms:created xsi:type="dcterms:W3CDTF">2025-11-30T03:07:00Z</dcterms:created>
  <dcterms:modified xsi:type="dcterms:W3CDTF">2026-02-17T05:05:00Z</dcterms:modified>
</cp:coreProperties>
</file>