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5D" w:rsidRPr="00122012" w:rsidRDefault="005A7FD9" w:rsidP="005D2769">
      <w:pPr>
        <w:pStyle w:val="2"/>
        <w:rPr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-220980</wp:posOffset>
                </wp:positionV>
                <wp:extent cx="5981700" cy="6324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012" w:rsidRPr="005D2769" w:rsidRDefault="005D276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76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日頃の確認が事故を防ぎます</w:t>
                            </w:r>
                            <w:r w:rsidR="00122012" w:rsidRPr="005D276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17.4pt;width:471pt;height:49.8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" filled="f" stroked="f">
                <v:textbox>
                  <w:txbxContent>
                    <w:p w:rsidR="00122012" w:rsidRPr="005D2769" w:rsidRDefault="005D276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76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日頃の確認が事故を防ぎます</w:t>
                      </w:r>
                      <w:r w:rsidR="00122012" w:rsidRPr="005D276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6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170A6" wp14:editId="03BB3207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5981700" cy="6324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4958" w:rsidRPr="00894958" w:rsidRDefault="00894958" w:rsidP="0089495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60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重油流出事故未然防止チェックリス</w:t>
                            </w:r>
                            <w:r w:rsidRPr="008949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3170A6" id="テキスト ボックス 4" o:spid="_x0000_s1027" type="#_x0000_t202" style="position:absolute;left:0;text-align:left;margin-left:0;margin-top:12.6pt;width:471pt;height:49.8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" filled="f" stroked="f">
                <v:textbox>
                  <w:txbxContent>
                    <w:p w:rsidR="00894958" w:rsidRPr="00894958" w:rsidRDefault="00894958" w:rsidP="00894958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060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重油流出事故未然防止チェックリス</w:t>
                      </w:r>
                      <w:r w:rsidRPr="0089495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6739" w:rsidRDefault="00BB6739" w:rsidP="008F6F33">
      <w:pPr>
        <w:jc w:val="left"/>
        <w:rPr>
          <w:rFonts w:ascii="ＭＳ ゴシック" w:eastAsia="ＭＳ ゴシック" w:hAnsi="ＭＳ ゴシック"/>
          <w:b/>
          <w:sz w:val="24"/>
          <w:u w:val="single"/>
        </w:rPr>
      </w:pPr>
    </w:p>
    <w:p w:rsidR="00BB6739" w:rsidRDefault="00BB6739" w:rsidP="008F6F33">
      <w:pPr>
        <w:jc w:val="left"/>
        <w:rPr>
          <w:rFonts w:ascii="ＭＳ ゴシック" w:eastAsia="ＭＳ ゴシック" w:hAnsi="ＭＳ ゴシック"/>
          <w:b/>
          <w:sz w:val="24"/>
          <w:u w:val="single"/>
        </w:rPr>
      </w:pPr>
    </w:p>
    <w:p w:rsidR="005A7FD9" w:rsidRDefault="005A7FD9" w:rsidP="00080602">
      <w:pPr>
        <w:ind w:firstLineChars="100" w:firstLine="211"/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 w:rsidRPr="00AD0DD5">
        <w:rPr>
          <w:rFonts w:ascii="ＭＳ ゴシック" w:eastAsia="ＭＳ ゴシック" w:hAnsi="ＭＳ ゴシック"/>
          <w:b/>
          <w:noProof/>
          <w:color w:val="808080" w:themeColor="background1" w:themeShade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614160" cy="8469630"/>
                <wp:effectExtent l="19050" t="19050" r="1524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846963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1FD66" id="正方形/長方形 1" o:spid="_x0000_s1026" style="position:absolute;left:0;text-align:left;margin-left:0;margin-top:3.6pt;width:520.8pt;height:666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" filled="f" strokecolor="#a5a5a5 [2092]" strokeweight="2.25pt">
                <v:stroke joinstyle="round"/>
                <w10:wrap anchorx="margin"/>
              </v:rect>
            </w:pict>
          </mc:Fallback>
        </mc:AlternateContent>
      </w:r>
    </w:p>
    <w:p w:rsidR="00595E8C" w:rsidRPr="00BB6739" w:rsidRDefault="00595E8C" w:rsidP="006748DC">
      <w:pPr>
        <w:spacing w:line="400" w:lineRule="exact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 w:rsidRPr="00BB6739">
        <w:rPr>
          <w:rFonts w:ascii="ＭＳ ゴシック" w:eastAsia="ＭＳ ゴシック" w:hAnsi="ＭＳ ゴシック" w:hint="eastAsia"/>
          <w:b/>
          <w:sz w:val="24"/>
          <w:u w:val="single"/>
        </w:rPr>
        <w:t>１　危機管理</w:t>
      </w:r>
      <w:r w:rsidR="002941A0" w:rsidRPr="00BB673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:rsidR="00BB6739" w:rsidRDefault="009B0C72" w:rsidP="006748DC">
      <w:pPr>
        <w:spacing w:line="400" w:lineRule="exact"/>
        <w:ind w:leftChars="300" w:left="1072" w:hangingChars="200" w:hanging="442"/>
        <w:jc w:val="left"/>
        <w:rPr>
          <w:rFonts w:ascii="ＭＳ ゴシック" w:eastAsia="ＭＳ ゴシック" w:hAnsi="ＭＳ ゴシック"/>
          <w:b/>
          <w:sz w:val="22"/>
        </w:rPr>
      </w:pP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19017907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80602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122012" w:rsidRPr="00BB6739">
        <w:rPr>
          <w:rFonts w:ascii="ＭＳ ゴシック" w:eastAsia="ＭＳ ゴシック" w:hAnsi="ＭＳ ゴシック" w:hint="eastAsia"/>
          <w:b/>
          <w:sz w:val="22"/>
        </w:rPr>
        <w:t xml:space="preserve">　　消防法の指定数量未満であっても、一定数量の危険物を貯蔵する場合には、消防署へ</w:t>
      </w:r>
    </w:p>
    <w:p w:rsidR="00122012" w:rsidRPr="00BB6739" w:rsidRDefault="00122012" w:rsidP="006748DC">
      <w:pPr>
        <w:spacing w:line="400" w:lineRule="exact"/>
        <w:ind w:leftChars="500" w:left="1050"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r w:rsidRPr="00BB6739">
        <w:rPr>
          <w:rFonts w:ascii="ＭＳ ゴシック" w:eastAsia="ＭＳ ゴシック" w:hAnsi="ＭＳ ゴシック" w:hint="eastAsia"/>
          <w:b/>
          <w:sz w:val="22"/>
        </w:rPr>
        <w:t>の届出が必要であることを把握しているか？</w:t>
      </w:r>
    </w:p>
    <w:p w:rsidR="00122012" w:rsidRPr="00BB6739" w:rsidRDefault="009B0C72" w:rsidP="006748DC">
      <w:pPr>
        <w:spacing w:line="400" w:lineRule="exact"/>
        <w:ind w:leftChars="300" w:left="1072" w:hangingChars="200" w:hanging="442"/>
        <w:jc w:val="left"/>
        <w:rPr>
          <w:rFonts w:ascii="ＭＳ ゴシック" w:eastAsia="ＭＳ ゴシック" w:hAnsi="ＭＳ ゴシック"/>
          <w:b/>
          <w:sz w:val="22"/>
        </w:rPr>
      </w:pP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-14812186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22012" w:rsidRPr="00BB6739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122012" w:rsidRPr="00BB6739">
        <w:rPr>
          <w:rFonts w:ascii="ＭＳ ゴシック" w:eastAsia="ＭＳ ゴシック" w:hAnsi="ＭＳ ゴシック" w:hint="eastAsia"/>
          <w:b/>
          <w:sz w:val="22"/>
        </w:rPr>
        <w:t xml:space="preserve">　　賠償責任保険への加入は済んでいるか？</w:t>
      </w:r>
    </w:p>
    <w:p w:rsidR="00BB6739" w:rsidRDefault="00667BE7" w:rsidP="006748DC">
      <w:pPr>
        <w:spacing w:line="400" w:lineRule="exact"/>
        <w:ind w:left="1054" w:hangingChars="500" w:hanging="1054"/>
        <w:jc w:val="left"/>
        <w:rPr>
          <w:rFonts w:ascii="ＭＳ ゴシック" w:eastAsia="ＭＳ ゴシック" w:hAnsi="ＭＳ ゴシック"/>
          <w:b/>
          <w:sz w:val="22"/>
        </w:rPr>
      </w:pPr>
      <w:r w:rsidRPr="00BB6739">
        <w:rPr>
          <w:rFonts w:ascii="ＭＳ ゴシック" w:eastAsia="ＭＳ ゴシック" w:hAnsi="ＭＳ ゴシック" w:hint="eastAsia"/>
          <w:b/>
        </w:rPr>
        <w:t xml:space="preserve">　</w:t>
      </w:r>
      <w:r w:rsidRPr="00BB673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BB673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-2974545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B6739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Pr="00BB6739">
        <w:rPr>
          <w:rFonts w:ascii="ＭＳ ゴシック" w:eastAsia="ＭＳ ゴシック" w:hAnsi="ＭＳ ゴシック" w:hint="eastAsia"/>
          <w:b/>
          <w:sz w:val="22"/>
        </w:rPr>
        <w:t xml:space="preserve">　　重油流出</w:t>
      </w:r>
      <w:r w:rsidR="000E5E62" w:rsidRPr="00BB6739">
        <w:rPr>
          <w:rFonts w:ascii="ＭＳ ゴシック" w:eastAsia="ＭＳ ゴシック" w:hAnsi="ＭＳ ゴシック" w:hint="eastAsia"/>
          <w:b/>
          <w:sz w:val="22"/>
        </w:rPr>
        <w:t>事故は</w:t>
      </w:r>
      <w:r w:rsidR="00B7383E" w:rsidRPr="00BB6739">
        <w:rPr>
          <w:rFonts w:ascii="ＭＳ ゴシック" w:eastAsia="ＭＳ ゴシック" w:hAnsi="ＭＳ ゴシック" w:hint="eastAsia"/>
          <w:b/>
          <w:sz w:val="22"/>
        </w:rPr>
        <w:t>環境汚染に繋がるばかりでなく、</w:t>
      </w:r>
      <w:r w:rsidR="000E5E62" w:rsidRPr="00BB6739">
        <w:rPr>
          <w:rFonts w:ascii="ＭＳ ゴシック" w:eastAsia="ＭＳ ゴシック" w:hAnsi="ＭＳ ゴシック" w:hint="eastAsia"/>
          <w:b/>
          <w:sz w:val="22"/>
        </w:rPr>
        <w:t>その回収が大変困難</w:t>
      </w:r>
      <w:r w:rsidR="00B7383E" w:rsidRPr="00BB6739">
        <w:rPr>
          <w:rFonts w:ascii="ＭＳ ゴシック" w:eastAsia="ＭＳ ゴシック" w:hAnsi="ＭＳ ゴシック" w:hint="eastAsia"/>
          <w:b/>
          <w:sz w:val="22"/>
        </w:rPr>
        <w:t>で</w:t>
      </w:r>
      <w:r w:rsidRPr="00BB6739">
        <w:rPr>
          <w:rFonts w:ascii="ＭＳ ゴシック" w:eastAsia="ＭＳ ゴシック" w:hAnsi="ＭＳ ゴシック" w:hint="eastAsia"/>
          <w:b/>
          <w:sz w:val="22"/>
        </w:rPr>
        <w:t>生態系へ</w:t>
      </w:r>
      <w:r w:rsidR="000E5E62" w:rsidRPr="00BB6739">
        <w:rPr>
          <w:rFonts w:ascii="ＭＳ ゴシック" w:eastAsia="ＭＳ ゴシック" w:hAnsi="ＭＳ ゴシック" w:hint="eastAsia"/>
          <w:b/>
          <w:sz w:val="22"/>
        </w:rPr>
        <w:t>大きな</w:t>
      </w:r>
    </w:p>
    <w:p w:rsidR="00667BE7" w:rsidRPr="00BB6739" w:rsidRDefault="00667BE7" w:rsidP="006748DC">
      <w:pPr>
        <w:spacing w:line="400" w:lineRule="exact"/>
        <w:ind w:leftChars="500" w:left="1050"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r w:rsidRPr="00BB6739">
        <w:rPr>
          <w:rFonts w:ascii="ＭＳ ゴシック" w:eastAsia="ＭＳ ゴシック" w:hAnsi="ＭＳ ゴシック" w:hint="eastAsia"/>
          <w:b/>
          <w:sz w:val="22"/>
        </w:rPr>
        <w:t>影響を</w:t>
      </w:r>
      <w:r w:rsidR="000E5E62" w:rsidRPr="00BB6739">
        <w:rPr>
          <w:rFonts w:ascii="ＭＳ ゴシック" w:eastAsia="ＭＳ ゴシック" w:hAnsi="ＭＳ ゴシック" w:hint="eastAsia"/>
          <w:b/>
          <w:sz w:val="22"/>
        </w:rPr>
        <w:t>及ぼすことを</w:t>
      </w:r>
      <w:r w:rsidR="00B7383E" w:rsidRPr="00BB6739">
        <w:rPr>
          <w:rFonts w:ascii="ＭＳ ゴシック" w:eastAsia="ＭＳ ゴシック" w:hAnsi="ＭＳ ゴシック" w:hint="eastAsia"/>
          <w:b/>
          <w:sz w:val="22"/>
        </w:rPr>
        <w:t>理解</w:t>
      </w:r>
      <w:r w:rsidRPr="00BB6739">
        <w:rPr>
          <w:rFonts w:ascii="ＭＳ ゴシック" w:eastAsia="ＭＳ ゴシック" w:hAnsi="ＭＳ ゴシック" w:hint="eastAsia"/>
          <w:b/>
          <w:sz w:val="22"/>
        </w:rPr>
        <w:t>しているか？</w:t>
      </w:r>
    </w:p>
    <w:p w:rsidR="00BB6739" w:rsidRDefault="009B0C72" w:rsidP="006748DC">
      <w:pPr>
        <w:spacing w:line="400" w:lineRule="exact"/>
        <w:ind w:leftChars="300" w:left="1072" w:hangingChars="200" w:hanging="442"/>
        <w:jc w:val="left"/>
        <w:rPr>
          <w:rFonts w:ascii="ＭＳ ゴシック" w:eastAsia="ＭＳ ゴシック" w:hAnsi="ＭＳ ゴシック"/>
          <w:b/>
          <w:sz w:val="22"/>
        </w:rPr>
      </w:pP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-2721681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E178F" w:rsidRPr="00BB6739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0E5E62" w:rsidRPr="00BB6739">
        <w:rPr>
          <w:rFonts w:ascii="ＭＳ ゴシック" w:eastAsia="ＭＳ ゴシック" w:hAnsi="ＭＳ ゴシック" w:hint="eastAsia"/>
          <w:b/>
          <w:sz w:val="22"/>
        </w:rPr>
        <w:t xml:space="preserve">　　重油流出事故は多額の処理費用がかかり、農業経営に大きな影響を与えることを</w:t>
      </w:r>
      <w:r w:rsidR="00B7383E" w:rsidRPr="00BB6739">
        <w:rPr>
          <w:rFonts w:ascii="ＭＳ ゴシック" w:eastAsia="ＭＳ ゴシック" w:hAnsi="ＭＳ ゴシック" w:hint="eastAsia"/>
          <w:b/>
          <w:sz w:val="22"/>
        </w:rPr>
        <w:t>理解</w:t>
      </w:r>
      <w:r w:rsidR="000E5E62" w:rsidRPr="00BB6739">
        <w:rPr>
          <w:rFonts w:ascii="ＭＳ ゴシック" w:eastAsia="ＭＳ ゴシック" w:hAnsi="ＭＳ ゴシック" w:hint="eastAsia"/>
          <w:b/>
          <w:sz w:val="22"/>
        </w:rPr>
        <w:t>し</w:t>
      </w:r>
    </w:p>
    <w:p w:rsidR="00BE178F" w:rsidRPr="00BB6739" w:rsidRDefault="000E5E62" w:rsidP="006748DC">
      <w:pPr>
        <w:spacing w:line="400" w:lineRule="exact"/>
        <w:ind w:leftChars="500" w:left="1050"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r w:rsidRPr="00BB6739">
        <w:rPr>
          <w:rFonts w:ascii="ＭＳ ゴシック" w:eastAsia="ＭＳ ゴシック" w:hAnsi="ＭＳ ゴシック" w:hint="eastAsia"/>
          <w:b/>
          <w:sz w:val="22"/>
        </w:rPr>
        <w:t>ているか？</w:t>
      </w:r>
    </w:p>
    <w:p w:rsidR="00595E8C" w:rsidRPr="00BB6739" w:rsidRDefault="00595E8C" w:rsidP="006748DC">
      <w:pPr>
        <w:spacing w:line="40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BB6739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BB673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7194111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B6739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Pr="00BB6739">
        <w:rPr>
          <w:rFonts w:ascii="ＭＳ ゴシック" w:eastAsia="ＭＳ ゴシック" w:hAnsi="ＭＳ ゴシック" w:hint="eastAsia"/>
          <w:b/>
          <w:sz w:val="22"/>
        </w:rPr>
        <w:t xml:space="preserve">　　重油流出事故発生時の緊急連絡先</w:t>
      </w:r>
      <w:r w:rsidR="000E5E62" w:rsidRPr="00BB6739">
        <w:rPr>
          <w:rFonts w:ascii="ＭＳ ゴシック" w:eastAsia="ＭＳ ゴシック" w:hAnsi="ＭＳ ゴシック" w:hint="eastAsia"/>
          <w:b/>
          <w:sz w:val="22"/>
        </w:rPr>
        <w:t>や</w:t>
      </w:r>
      <w:r w:rsidRPr="00BB6739">
        <w:rPr>
          <w:rFonts w:ascii="ＭＳ ゴシック" w:eastAsia="ＭＳ ゴシック" w:hAnsi="ＭＳ ゴシック" w:hint="eastAsia"/>
          <w:b/>
          <w:sz w:val="22"/>
        </w:rPr>
        <w:t>応急処置等は把握しているか？</w:t>
      </w:r>
    </w:p>
    <w:p w:rsidR="00D32410" w:rsidRPr="00BB6739" w:rsidRDefault="00595E8C" w:rsidP="006748DC">
      <w:pPr>
        <w:spacing w:line="400" w:lineRule="exact"/>
        <w:jc w:val="left"/>
        <w:rPr>
          <w:rFonts w:ascii="ＭＳ ゴシック" w:eastAsia="ＭＳ ゴシック" w:hAnsi="ＭＳ ゴシック"/>
          <w:b/>
        </w:rPr>
      </w:pPr>
      <w:r w:rsidRPr="00BB6739">
        <w:rPr>
          <w:rFonts w:ascii="ＭＳ ゴシック" w:eastAsia="ＭＳ ゴシック" w:hAnsi="ＭＳ ゴシック" w:hint="eastAsia"/>
          <w:b/>
        </w:rPr>
        <w:t xml:space="preserve">　</w:t>
      </w:r>
    </w:p>
    <w:p w:rsidR="00A07DE3" w:rsidRPr="003F4CB6" w:rsidRDefault="00BE178F" w:rsidP="006748DC">
      <w:pPr>
        <w:spacing w:line="400" w:lineRule="exact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 w:rsidRPr="00BB6739">
        <w:rPr>
          <w:rFonts w:ascii="ＭＳ ゴシック" w:eastAsia="ＭＳ ゴシック" w:hAnsi="ＭＳ ゴシック" w:hint="eastAsia"/>
          <w:b/>
          <w:sz w:val="24"/>
          <w:u w:val="single"/>
        </w:rPr>
        <w:t>２</w:t>
      </w:r>
      <w:r w:rsidR="008F6F33" w:rsidRPr="00BB673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997B50" w:rsidRPr="003F4CB6">
        <w:rPr>
          <w:rFonts w:ascii="ＭＳ ゴシック" w:eastAsia="ＭＳ ゴシック" w:hAnsi="ＭＳ ゴシック" w:hint="eastAsia"/>
          <w:b/>
          <w:sz w:val="24"/>
          <w:u w:val="single"/>
        </w:rPr>
        <w:t>タンク</w:t>
      </w:r>
      <w:r w:rsidR="006748DC" w:rsidRPr="003F4CB6">
        <w:rPr>
          <w:rFonts w:ascii="ＭＳ ゴシック" w:eastAsia="ＭＳ ゴシック" w:hAnsi="ＭＳ ゴシック" w:hint="eastAsia"/>
          <w:b/>
          <w:sz w:val="24"/>
          <w:u w:val="single"/>
        </w:rPr>
        <w:t>及び配管</w:t>
      </w:r>
      <w:r w:rsidR="002941A0" w:rsidRPr="003F4CB6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:rsidR="00A07DE3" w:rsidRPr="003F4CB6" w:rsidRDefault="009B0C72" w:rsidP="006748DC">
      <w:pPr>
        <w:spacing w:line="400" w:lineRule="exact"/>
        <w:ind w:left="420"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12576265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07DE3" w:rsidRPr="003F4CB6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A07DE3" w:rsidRPr="003F4CB6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122012" w:rsidRPr="003F4CB6">
        <w:rPr>
          <w:rFonts w:ascii="ＭＳ ゴシック" w:eastAsia="ＭＳ ゴシック" w:hAnsi="ＭＳ ゴシック" w:hint="eastAsia"/>
          <w:b/>
          <w:sz w:val="22"/>
        </w:rPr>
        <w:t>地震</w:t>
      </w:r>
      <w:r w:rsidR="00D1699C" w:rsidRPr="003F4CB6">
        <w:rPr>
          <w:rFonts w:ascii="ＭＳ ゴシック" w:eastAsia="ＭＳ ゴシック" w:hAnsi="ＭＳ ゴシック" w:hint="eastAsia"/>
          <w:b/>
          <w:sz w:val="22"/>
        </w:rPr>
        <w:t>、</w:t>
      </w:r>
      <w:r w:rsidR="00A07DE3" w:rsidRPr="003F4CB6">
        <w:rPr>
          <w:rFonts w:ascii="ＭＳ ゴシック" w:eastAsia="ＭＳ ゴシック" w:hAnsi="ＭＳ ゴシック" w:hint="eastAsia"/>
          <w:b/>
          <w:sz w:val="22"/>
        </w:rPr>
        <w:t>台風</w:t>
      </w:r>
      <w:r w:rsidR="00122012" w:rsidRPr="003F4CB6">
        <w:rPr>
          <w:rFonts w:ascii="ＭＳ ゴシック" w:eastAsia="ＭＳ ゴシック" w:hAnsi="ＭＳ ゴシック" w:hint="eastAsia"/>
          <w:b/>
          <w:sz w:val="22"/>
        </w:rPr>
        <w:t>、</w:t>
      </w:r>
      <w:r w:rsidR="00A07DE3" w:rsidRPr="003F4CB6">
        <w:rPr>
          <w:rFonts w:ascii="ＭＳ ゴシック" w:eastAsia="ＭＳ ゴシック" w:hAnsi="ＭＳ ゴシック" w:hint="eastAsia"/>
          <w:b/>
          <w:sz w:val="22"/>
        </w:rPr>
        <w:t>増水時に転倒しないよう、タンクは固定しているか？</w:t>
      </w:r>
    </w:p>
    <w:p w:rsidR="00122012" w:rsidRPr="003F4CB6" w:rsidRDefault="009B0C72" w:rsidP="006748DC">
      <w:pPr>
        <w:spacing w:line="400" w:lineRule="exact"/>
        <w:ind w:left="420"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-17516552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22012" w:rsidRPr="003F4CB6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122012" w:rsidRPr="003F4CB6">
        <w:rPr>
          <w:rFonts w:ascii="ＭＳ ゴシック" w:eastAsia="ＭＳ ゴシック" w:hAnsi="ＭＳ ゴシック" w:hint="eastAsia"/>
          <w:b/>
          <w:sz w:val="22"/>
        </w:rPr>
        <w:t xml:space="preserve">　　防油堤を設置しているか？</w:t>
      </w:r>
    </w:p>
    <w:p w:rsidR="00122012" w:rsidRPr="003F4CB6" w:rsidRDefault="009B0C72" w:rsidP="006748DC">
      <w:pPr>
        <w:spacing w:line="400" w:lineRule="exact"/>
        <w:ind w:left="420"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-20603972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22012" w:rsidRPr="003F4CB6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122012" w:rsidRPr="003F4CB6">
        <w:rPr>
          <w:rFonts w:ascii="ＭＳ ゴシック" w:eastAsia="ＭＳ ゴシック" w:hAnsi="ＭＳ ゴシック" w:hint="eastAsia"/>
          <w:b/>
          <w:sz w:val="22"/>
        </w:rPr>
        <w:t xml:space="preserve">　　使用前、使用後は必ずバルブ（元栓）が閉まっていることを確認しているか？</w:t>
      </w:r>
    </w:p>
    <w:p w:rsidR="0066076C" w:rsidRPr="003F4CB6" w:rsidRDefault="009B0C72" w:rsidP="006748DC">
      <w:pPr>
        <w:spacing w:line="400" w:lineRule="exact"/>
        <w:ind w:left="420"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-16018630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07DE3" w:rsidRPr="003F4CB6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A07DE3" w:rsidRPr="003F4CB6">
        <w:rPr>
          <w:rFonts w:ascii="ＭＳ ゴシック" w:eastAsia="ＭＳ ゴシック" w:hAnsi="ＭＳ ゴシック" w:hint="eastAsia"/>
          <w:b/>
          <w:sz w:val="22"/>
        </w:rPr>
        <w:t xml:space="preserve">　　油の漏えいにより</w:t>
      </w:r>
      <w:r w:rsidR="0066076C" w:rsidRPr="003F4CB6">
        <w:rPr>
          <w:rFonts w:ascii="ＭＳ ゴシック" w:eastAsia="ＭＳ ゴシック" w:hAnsi="ＭＳ ゴシック" w:hint="eastAsia"/>
          <w:b/>
          <w:sz w:val="22"/>
        </w:rPr>
        <w:t>、入庫量と出庫量にズレが生じていないか？</w:t>
      </w:r>
    </w:p>
    <w:p w:rsidR="00A07DE3" w:rsidRPr="003F4CB6" w:rsidRDefault="009B0C72" w:rsidP="006748DC">
      <w:pPr>
        <w:spacing w:line="400" w:lineRule="exact"/>
        <w:ind w:left="420"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-1544292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07DE3" w:rsidRPr="003F4CB6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A07DE3" w:rsidRPr="003F4CB6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66076C" w:rsidRPr="003F4CB6">
        <w:rPr>
          <w:rFonts w:ascii="ＭＳ ゴシック" w:eastAsia="ＭＳ ゴシック" w:hAnsi="ＭＳ ゴシック" w:hint="eastAsia"/>
          <w:b/>
          <w:sz w:val="22"/>
        </w:rPr>
        <w:t>腐食・老朽箇所を点検・修理しているか？</w:t>
      </w:r>
    </w:p>
    <w:p w:rsidR="00A07DE3" w:rsidRPr="003F4CB6" w:rsidRDefault="009B0C72" w:rsidP="006748DC">
      <w:pPr>
        <w:spacing w:line="400" w:lineRule="exact"/>
        <w:ind w:left="420"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1475572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07DE3" w:rsidRPr="003F4CB6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66076C" w:rsidRPr="003F4CB6">
        <w:rPr>
          <w:rFonts w:ascii="ＭＳ ゴシック" w:eastAsia="ＭＳ ゴシック" w:hAnsi="ＭＳ ゴシック" w:hint="eastAsia"/>
          <w:b/>
          <w:sz w:val="22"/>
        </w:rPr>
        <w:t xml:space="preserve">　　配管、配管接合部及び防護壁の劣化、ひび割れ及び油の漏えい痕はないか？</w:t>
      </w:r>
    </w:p>
    <w:bookmarkStart w:id="0" w:name="_Hlk29394675"/>
    <w:p w:rsidR="00A07DE3" w:rsidRPr="003F4CB6" w:rsidRDefault="009B0C72" w:rsidP="006748DC">
      <w:pPr>
        <w:spacing w:line="400" w:lineRule="exact"/>
        <w:ind w:left="420"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18658637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B1DF8" w:rsidRPr="003F4CB6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bookmarkEnd w:id="0"/>
      <w:r w:rsidR="0066076C" w:rsidRPr="003F4CB6">
        <w:rPr>
          <w:rFonts w:ascii="ＭＳ ゴシック" w:eastAsia="ＭＳ ゴシック" w:hAnsi="ＭＳ ゴシック" w:hint="eastAsia"/>
          <w:b/>
          <w:sz w:val="22"/>
        </w:rPr>
        <w:t xml:space="preserve">　　給油ホースが劣化していないか？</w:t>
      </w:r>
      <w:r w:rsidR="001B1DF8" w:rsidRPr="003F4CB6">
        <w:rPr>
          <w:rFonts w:ascii="ＭＳ ゴシック" w:eastAsia="ＭＳ ゴシック" w:hAnsi="ＭＳ ゴシック" w:hint="eastAsia"/>
          <w:b/>
          <w:sz w:val="22"/>
        </w:rPr>
        <w:t>また、交換を行っているか？</w:t>
      </w:r>
    </w:p>
    <w:p w:rsidR="00A07DE3" w:rsidRPr="003F4CB6" w:rsidRDefault="009B0C72" w:rsidP="006748DC">
      <w:pPr>
        <w:spacing w:line="400" w:lineRule="exact"/>
        <w:ind w:left="420"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-12102493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B1DF8" w:rsidRPr="003F4CB6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1B1DF8" w:rsidRPr="003F4CB6">
        <w:rPr>
          <w:rFonts w:ascii="ＭＳ ゴシック" w:eastAsia="ＭＳ ゴシック" w:hAnsi="ＭＳ ゴシック" w:hint="eastAsia"/>
          <w:b/>
          <w:sz w:val="22"/>
        </w:rPr>
        <w:t xml:space="preserve">　　暖房機を使用しない期間は、タンクの開閉栓を確実に閉めているか？</w:t>
      </w:r>
    </w:p>
    <w:p w:rsidR="00A07DE3" w:rsidRPr="003F4CB6" w:rsidRDefault="009B0C72" w:rsidP="006748DC">
      <w:pPr>
        <w:spacing w:line="400" w:lineRule="exact"/>
        <w:ind w:left="420"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-16725593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47D35" w:rsidRPr="003F4CB6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66076C" w:rsidRPr="003F4CB6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83737F" w:rsidRPr="003F4CB6">
        <w:rPr>
          <w:rFonts w:ascii="ＭＳ ゴシック" w:eastAsia="ＭＳ ゴシック" w:hAnsi="ＭＳ ゴシック" w:hint="eastAsia"/>
          <w:b/>
          <w:sz w:val="22"/>
        </w:rPr>
        <w:t>防</w:t>
      </w:r>
      <w:r w:rsidR="0066076C" w:rsidRPr="003F4CB6">
        <w:rPr>
          <w:rFonts w:ascii="ＭＳ ゴシック" w:eastAsia="ＭＳ ゴシック" w:hAnsi="ＭＳ ゴシック" w:hint="eastAsia"/>
          <w:b/>
          <w:sz w:val="22"/>
        </w:rPr>
        <w:t>油堤内部に貯まった雨水は、定期的に点検し排水しているか？</w:t>
      </w:r>
    </w:p>
    <w:p w:rsidR="006748DC" w:rsidRPr="003F4CB6" w:rsidRDefault="009B0C72" w:rsidP="006748DC">
      <w:pPr>
        <w:spacing w:line="400" w:lineRule="exact"/>
        <w:ind w:left="420"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961384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6076C" w:rsidRPr="003F4CB6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66076C" w:rsidRPr="003F4CB6">
        <w:rPr>
          <w:rFonts w:ascii="ＭＳ ゴシック" w:eastAsia="ＭＳ ゴシック" w:hAnsi="ＭＳ ゴシック" w:hint="eastAsia"/>
          <w:b/>
          <w:sz w:val="22"/>
        </w:rPr>
        <w:t xml:space="preserve">　　地下配管がある場合、どこを通しているか把握して</w:t>
      </w:r>
      <w:r w:rsidR="006748DC" w:rsidRPr="003F4CB6">
        <w:rPr>
          <w:rFonts w:ascii="ＭＳ ゴシック" w:eastAsia="ＭＳ ゴシック" w:hAnsi="ＭＳ ゴシック" w:hint="eastAsia"/>
          <w:b/>
          <w:sz w:val="22"/>
        </w:rPr>
        <w:t>おり、地上配管への切り替えについ</w:t>
      </w:r>
    </w:p>
    <w:p w:rsidR="00A07DE3" w:rsidRPr="003F4CB6" w:rsidRDefault="006748DC" w:rsidP="006748DC">
      <w:pPr>
        <w:spacing w:line="400" w:lineRule="exact"/>
        <w:ind w:left="420"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r w:rsidRPr="003F4CB6">
        <w:rPr>
          <w:rFonts w:ascii="ＭＳ ゴシック" w:eastAsia="ＭＳ ゴシック" w:hAnsi="ＭＳ ゴシック" w:hint="eastAsia"/>
          <w:b/>
          <w:sz w:val="22"/>
        </w:rPr>
        <w:t xml:space="preserve">　　　ても検討を行っているか？</w:t>
      </w:r>
    </w:p>
    <w:p w:rsidR="00A07DE3" w:rsidRPr="00BB6739" w:rsidRDefault="009B0C72" w:rsidP="006748DC">
      <w:pPr>
        <w:spacing w:line="400" w:lineRule="exact"/>
        <w:ind w:left="420"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-20532187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37D68" w:rsidRPr="003F4CB6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66076C" w:rsidRPr="003F4CB6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212D2E" w:rsidRPr="003F4CB6">
        <w:rPr>
          <w:rFonts w:ascii="ＭＳ ゴシック" w:eastAsia="ＭＳ ゴシック" w:hAnsi="ＭＳ ゴシック" w:hint="eastAsia"/>
          <w:b/>
          <w:sz w:val="22"/>
        </w:rPr>
        <w:t>耕起作業等で配管部分を損傷しないように十分注意しているか</w:t>
      </w:r>
      <w:r w:rsidR="00212D2E" w:rsidRPr="00BB6739">
        <w:rPr>
          <w:rFonts w:ascii="ＭＳ ゴシック" w:eastAsia="ＭＳ ゴシック" w:hAnsi="ＭＳ ゴシック" w:hint="eastAsia"/>
          <w:b/>
          <w:sz w:val="22"/>
        </w:rPr>
        <w:t>？</w:t>
      </w:r>
    </w:p>
    <w:p w:rsidR="00D32410" w:rsidRPr="00BB6739" w:rsidRDefault="00D32410" w:rsidP="006748DC">
      <w:pPr>
        <w:spacing w:line="400" w:lineRule="exact"/>
        <w:jc w:val="left"/>
        <w:rPr>
          <w:rFonts w:ascii="ＭＳ ゴシック" w:eastAsia="ＭＳ ゴシック" w:hAnsi="ＭＳ ゴシック"/>
          <w:b/>
          <w:sz w:val="22"/>
        </w:rPr>
      </w:pPr>
    </w:p>
    <w:p w:rsidR="00212D2E" w:rsidRPr="00BB6739" w:rsidRDefault="006748DC" w:rsidP="006748DC">
      <w:pPr>
        <w:spacing w:line="400" w:lineRule="exact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３</w:t>
      </w:r>
      <w:r w:rsidR="00447F03" w:rsidRPr="00BB673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遊休タンク</w:t>
      </w:r>
      <w:r w:rsidR="002941A0" w:rsidRPr="00BB673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:rsidR="00352189" w:rsidRPr="00BB6739" w:rsidRDefault="009B0C72" w:rsidP="006748DC">
      <w:pPr>
        <w:spacing w:line="400" w:lineRule="exact"/>
        <w:ind w:left="420"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11443894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6C5E" w:rsidRPr="00BB6739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447F03" w:rsidRPr="00BB6739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BE178F" w:rsidRPr="00BB6739">
        <w:rPr>
          <w:rFonts w:ascii="ＭＳ ゴシック" w:eastAsia="ＭＳ ゴシック" w:hAnsi="ＭＳ ゴシック" w:hint="eastAsia"/>
          <w:b/>
          <w:sz w:val="22"/>
        </w:rPr>
        <w:t>使用を中止したタンクからは、必ず重油を抜き取っているか</w:t>
      </w:r>
      <w:r w:rsidR="00595E8C" w:rsidRPr="00BB6739">
        <w:rPr>
          <w:rFonts w:ascii="ＭＳ ゴシック" w:eastAsia="ＭＳ ゴシック" w:hAnsi="ＭＳ ゴシック" w:hint="eastAsia"/>
          <w:b/>
          <w:sz w:val="22"/>
        </w:rPr>
        <w:t>？</w:t>
      </w:r>
    </w:p>
    <w:p w:rsidR="002D4AA9" w:rsidRDefault="009B0C72" w:rsidP="006748DC">
      <w:pPr>
        <w:spacing w:line="400" w:lineRule="exact"/>
        <w:ind w:leftChars="300" w:left="1072" w:hangingChars="200" w:hanging="442"/>
        <w:jc w:val="left"/>
        <w:rPr>
          <w:rFonts w:ascii="ＭＳ ゴシック" w:eastAsia="ＭＳ ゴシック" w:hAnsi="ＭＳ ゴシック"/>
          <w:b/>
          <w:sz w:val="22"/>
        </w:rPr>
      </w:pP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-18318196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94958" w:rsidRPr="00BB6739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E26C5E" w:rsidRPr="00BB6739">
        <w:rPr>
          <w:rFonts w:ascii="ＭＳ ゴシック" w:eastAsia="ＭＳ ゴシック" w:hAnsi="ＭＳ ゴシック" w:hint="eastAsia"/>
          <w:b/>
          <w:sz w:val="22"/>
        </w:rPr>
        <w:t xml:space="preserve">　　重油の処理</w:t>
      </w:r>
      <w:r w:rsidR="00BB6739">
        <w:rPr>
          <w:rFonts w:ascii="ＭＳ ゴシック" w:eastAsia="ＭＳ ゴシック" w:hAnsi="ＭＳ ゴシック" w:hint="eastAsia"/>
          <w:b/>
          <w:sz w:val="22"/>
        </w:rPr>
        <w:t>は、県知事の許可を受けた産業廃棄物処理</w:t>
      </w:r>
      <w:r w:rsidR="00A8242D">
        <w:rPr>
          <w:rFonts w:ascii="ＭＳ ゴシック" w:eastAsia="ＭＳ ゴシック" w:hAnsi="ＭＳ ゴシック" w:hint="eastAsia"/>
          <w:b/>
          <w:sz w:val="22"/>
        </w:rPr>
        <w:t>業者</w:t>
      </w:r>
      <w:r w:rsidR="00BB6739">
        <w:rPr>
          <w:rFonts w:ascii="ＭＳ ゴシック" w:eastAsia="ＭＳ ゴシック" w:hAnsi="ＭＳ ゴシック" w:hint="eastAsia"/>
          <w:b/>
          <w:sz w:val="22"/>
        </w:rPr>
        <w:t>への委託による処分等、適切</w:t>
      </w:r>
    </w:p>
    <w:p w:rsidR="00BB6739" w:rsidRPr="00BB6739" w:rsidRDefault="00BB6739" w:rsidP="006748DC">
      <w:pPr>
        <w:spacing w:line="400" w:lineRule="exact"/>
        <w:ind w:leftChars="200" w:left="1083" w:hangingChars="300" w:hanging="663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に行っているか？</w:t>
      </w:r>
    </w:p>
    <w:p w:rsidR="00AD40E9" w:rsidRDefault="009B0C72" w:rsidP="006748DC">
      <w:pPr>
        <w:spacing w:line="400" w:lineRule="exact"/>
        <w:ind w:leftChars="300" w:left="1072" w:hangingChars="200" w:hanging="442"/>
        <w:jc w:val="left"/>
        <w:rPr>
          <w:rFonts w:ascii="ＭＳ ゴシック" w:eastAsia="ＭＳ ゴシック" w:hAnsi="ＭＳ ゴシック"/>
          <w:b/>
          <w:sz w:val="22"/>
        </w:rPr>
      </w:pP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-10930843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6739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595E8C" w:rsidRPr="00BB6739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9B29B7" w:rsidRPr="00BB6739">
        <w:rPr>
          <w:rFonts w:ascii="ＭＳ ゴシック" w:eastAsia="ＭＳ ゴシック" w:hAnsi="ＭＳ ゴシック" w:hint="eastAsia"/>
          <w:b/>
          <w:sz w:val="22"/>
        </w:rPr>
        <w:t>タンクを撤去する際は、残油の確認・処理を必ず行っているか</w:t>
      </w:r>
      <w:r w:rsidR="00894958" w:rsidRPr="00BB6739">
        <w:rPr>
          <w:rFonts w:ascii="ＭＳ ゴシック" w:eastAsia="ＭＳ ゴシック" w:hAnsi="ＭＳ ゴシック" w:hint="eastAsia"/>
          <w:b/>
          <w:sz w:val="22"/>
        </w:rPr>
        <w:t>？</w:t>
      </w:r>
    </w:p>
    <w:p w:rsidR="00BB6739" w:rsidRPr="00BB6739" w:rsidRDefault="009B0C72" w:rsidP="006748DC">
      <w:pPr>
        <w:spacing w:line="400" w:lineRule="exact"/>
        <w:ind w:leftChars="300" w:left="1072" w:hangingChars="200" w:hanging="442"/>
        <w:jc w:val="left"/>
        <w:rPr>
          <w:rFonts w:ascii="ＭＳ ゴシック" w:eastAsia="ＭＳ ゴシック" w:hAnsi="ＭＳ ゴシック"/>
          <w:b/>
          <w:sz w:val="22"/>
        </w:rPr>
      </w:pP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-10856116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6739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BB6739">
        <w:rPr>
          <w:rFonts w:ascii="ＭＳ ゴシック" w:eastAsia="ＭＳ ゴシック" w:hAnsi="ＭＳ ゴシック" w:hint="eastAsia"/>
          <w:b/>
          <w:sz w:val="22"/>
        </w:rPr>
        <w:t xml:space="preserve">　　タンク等の撤去は、</w:t>
      </w:r>
      <w:r w:rsidR="005D2769">
        <w:rPr>
          <w:rFonts w:ascii="ＭＳ ゴシック" w:eastAsia="ＭＳ ゴシック" w:hAnsi="ＭＳ ゴシック" w:hint="eastAsia"/>
          <w:b/>
          <w:sz w:val="22"/>
        </w:rPr>
        <w:t>必要に応じて、</w:t>
      </w:r>
      <w:r w:rsidR="00BB6739">
        <w:rPr>
          <w:rFonts w:ascii="ＭＳ ゴシック" w:eastAsia="ＭＳ ゴシック" w:hAnsi="ＭＳ ゴシック" w:hint="eastAsia"/>
          <w:b/>
          <w:sz w:val="22"/>
        </w:rPr>
        <w:t>専門の業者に依頼しているか</w:t>
      </w:r>
      <w:r w:rsidR="00A8242D">
        <w:rPr>
          <w:rFonts w:ascii="ＭＳ ゴシック" w:eastAsia="ＭＳ ゴシック" w:hAnsi="ＭＳ ゴシック" w:hint="eastAsia"/>
          <w:b/>
          <w:sz w:val="22"/>
        </w:rPr>
        <w:t>？</w:t>
      </w:r>
      <w:bookmarkStart w:id="1" w:name="_GoBack"/>
      <w:bookmarkEnd w:id="1"/>
    </w:p>
    <w:p w:rsidR="00894958" w:rsidRPr="00BB6739" w:rsidRDefault="009B0C72" w:rsidP="006748DC">
      <w:pPr>
        <w:spacing w:line="400" w:lineRule="exact"/>
        <w:ind w:left="420"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sdt>
        <w:sdtPr>
          <w:rPr>
            <w:rFonts w:ascii="ＭＳ ゴシック" w:eastAsia="ＭＳ ゴシック" w:hAnsi="ＭＳ ゴシック" w:hint="eastAsia"/>
            <w:b/>
            <w:sz w:val="22"/>
          </w:rPr>
          <w:id w:val="-12206634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94958" w:rsidRPr="00BB6739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667BE7" w:rsidRPr="00BB6739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BE178F" w:rsidRPr="00BB6739">
        <w:rPr>
          <w:rFonts w:ascii="ＭＳ ゴシック" w:eastAsia="ＭＳ ゴシック" w:hAnsi="ＭＳ ゴシック" w:hint="eastAsia"/>
          <w:b/>
          <w:sz w:val="22"/>
        </w:rPr>
        <w:t>所有者</w:t>
      </w:r>
      <w:r w:rsidR="00D32410" w:rsidRPr="00BB6739">
        <w:rPr>
          <w:rFonts w:ascii="ＭＳ ゴシック" w:eastAsia="ＭＳ ゴシック" w:hAnsi="ＭＳ ゴシック" w:hint="eastAsia"/>
          <w:b/>
          <w:sz w:val="22"/>
        </w:rPr>
        <w:t>がおらず、放置された</w:t>
      </w:r>
      <w:r w:rsidR="00FD2135" w:rsidRPr="00BB6739">
        <w:rPr>
          <w:rFonts w:ascii="ＭＳ ゴシック" w:eastAsia="ＭＳ ゴシック" w:hAnsi="ＭＳ ゴシック" w:hint="eastAsia"/>
          <w:b/>
          <w:sz w:val="22"/>
        </w:rPr>
        <w:t>ままの</w:t>
      </w:r>
      <w:r w:rsidR="00BE178F" w:rsidRPr="00BB6739">
        <w:rPr>
          <w:rFonts w:ascii="ＭＳ ゴシック" w:eastAsia="ＭＳ ゴシック" w:hAnsi="ＭＳ ゴシック" w:hint="eastAsia"/>
          <w:b/>
          <w:sz w:val="22"/>
        </w:rPr>
        <w:t>タンクが</w:t>
      </w:r>
      <w:r w:rsidR="00E54086" w:rsidRPr="00BB6739">
        <w:rPr>
          <w:rFonts w:ascii="ＭＳ ゴシック" w:eastAsia="ＭＳ ゴシック" w:hAnsi="ＭＳ ゴシック" w:hint="eastAsia"/>
          <w:b/>
          <w:sz w:val="22"/>
        </w:rPr>
        <w:t>近隣に</w:t>
      </w:r>
      <w:r w:rsidR="00BE178F" w:rsidRPr="00BB6739">
        <w:rPr>
          <w:rFonts w:ascii="ＭＳ ゴシック" w:eastAsia="ＭＳ ゴシック" w:hAnsi="ＭＳ ゴシック" w:hint="eastAsia"/>
          <w:b/>
          <w:sz w:val="22"/>
        </w:rPr>
        <w:t>存在していないか？</w:t>
      </w:r>
      <w:r w:rsidR="00A47D35" w:rsidRPr="00BB6739">
        <w:rPr>
          <w:rFonts w:ascii="ＭＳ ゴシック" w:eastAsia="ＭＳ ゴシック" w:hAnsi="ＭＳ ゴシック"/>
          <w:b/>
          <w:sz w:val="22"/>
        </w:rPr>
        <w:t xml:space="preserve"> </w:t>
      </w:r>
      <w:r w:rsidR="007C785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-76200</wp:posOffset>
                </wp:positionV>
                <wp:extent cx="579120" cy="579120"/>
                <wp:effectExtent l="0" t="0" r="11430" b="1143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7912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564F5" id="四角形: 角を丸くする 7" o:spid="_x0000_s1026" style="position:absolute;left:0;text-align:left;margin-left:458.4pt;margin-top:-6pt;width:45.6pt;height:4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" filled="f" strokecolor="black [3213]" strokeweight=".25pt">
                <v:stroke joinstyle="miter"/>
              </v:roundrect>
            </w:pict>
          </mc:Fallback>
        </mc:AlternateContent>
      </w:r>
    </w:p>
    <w:p w:rsidR="00080602" w:rsidRPr="00BB6739" w:rsidRDefault="007C7852" w:rsidP="006748DC">
      <w:pPr>
        <w:spacing w:line="400" w:lineRule="exact"/>
        <w:ind w:left="42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5464810</wp:posOffset>
                </wp:positionH>
                <wp:positionV relativeFrom="paragraph">
                  <wp:posOffset>165100</wp:posOffset>
                </wp:positionV>
                <wp:extent cx="1226820" cy="2514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852" w:rsidRPr="007C7852" w:rsidRDefault="007C7852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C7852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ダウンロードはこちら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430.3pt;margin-top:13pt;width:96.6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" filled="f" stroked="f" strokeweight=".5pt">
                <v:textbox>
                  <w:txbxContent>
                    <w:p w:rsidR="007C7852" w:rsidRPr="007C7852" w:rsidRDefault="007C7852">
                      <w:pPr>
                        <w:rPr>
                          <w:sz w:val="16"/>
                          <w:szCs w:val="18"/>
                        </w:rPr>
                      </w:pPr>
                      <w:r w:rsidRPr="007C7852">
                        <w:rPr>
                          <w:rFonts w:hint="eastAsia"/>
                          <w:sz w:val="16"/>
                          <w:szCs w:val="18"/>
                        </w:rPr>
                        <w:t>ダウンロードはこちら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lang w:val="ja-JP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5884350</wp:posOffset>
            </wp:positionH>
            <wp:positionV relativeFrom="paragraph">
              <wp:posOffset>-275075</wp:posOffset>
            </wp:positionV>
            <wp:extent cx="477824" cy="477005"/>
            <wp:effectExtent l="0" t="0" r="0" b="0"/>
            <wp:wrapNone/>
            <wp:docPr id="6" name="図 6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917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86" b="21890"/>
                    <a:stretch/>
                  </pic:blipFill>
                  <pic:spPr bwMode="auto">
                    <a:xfrm>
                      <a:off x="0" y="0"/>
                      <a:ext cx="487791" cy="48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602">
        <w:rPr>
          <w:rFonts w:ascii="ＭＳ ゴシック" w:eastAsia="ＭＳ ゴシック" w:hAnsi="ＭＳ ゴシック"/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A9CF4" wp14:editId="52C439FF">
                <wp:simplePos x="0" y="0"/>
                <wp:positionH relativeFrom="margin">
                  <wp:align>right</wp:align>
                </wp:positionH>
                <wp:positionV relativeFrom="paragraph">
                  <wp:posOffset>426720</wp:posOffset>
                </wp:positionV>
                <wp:extent cx="2171700" cy="4648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0602" w:rsidRPr="00080602" w:rsidRDefault="00080602" w:rsidP="0008060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6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長崎県農林部農産園芸課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9CF4" id="テキスト ボックス 5" o:spid="_x0000_s1028" type="#_x0000_t202" style="position:absolute;left:0;text-align:left;margin-left:119.8pt;margin-top:33.6pt;width:171pt;height:36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" filled="f" stroked="f">
                <v:textbox>
                  <w:txbxContent>
                    <w:p w:rsidR="00080602" w:rsidRPr="00080602" w:rsidRDefault="00080602" w:rsidP="0008060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6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長崎県農林部農産園芸課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958" w:rsidRPr="00BB6739">
        <w:rPr>
          <w:rFonts w:ascii="ＭＳ ゴシック" w:eastAsia="ＭＳ ゴシック" w:hAnsi="ＭＳ ゴシック" w:hint="eastAsia"/>
          <w:b/>
          <w:sz w:val="22"/>
        </w:rPr>
        <w:t xml:space="preserve">　　　</w:t>
      </w:r>
      <w:r w:rsidR="00BB673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894958" w:rsidRPr="00BB6739">
        <w:rPr>
          <w:rFonts w:ascii="ＭＳ ゴシック" w:eastAsia="ＭＳ ゴシック" w:hAnsi="ＭＳ ゴシック" w:hint="eastAsia"/>
          <w:b/>
          <w:sz w:val="22"/>
        </w:rPr>
        <w:t>[ある場合は、市役所（町役場）、ＪＡ、振興局等へ連絡ください</w:t>
      </w:r>
      <w:r w:rsidR="00BB6739">
        <w:rPr>
          <w:rFonts w:ascii="ＭＳ ゴシック" w:eastAsia="ＭＳ ゴシック" w:hAnsi="ＭＳ ゴシック" w:hint="eastAsia"/>
          <w:b/>
          <w:sz w:val="22"/>
        </w:rPr>
        <w:t>。</w:t>
      </w:r>
      <w:r w:rsidR="00894958" w:rsidRPr="00BB6739">
        <w:rPr>
          <w:rFonts w:ascii="ＭＳ ゴシック" w:eastAsia="ＭＳ ゴシック" w:hAnsi="ＭＳ ゴシック" w:hint="eastAsia"/>
          <w:b/>
          <w:sz w:val="22"/>
        </w:rPr>
        <w:t>]</w:t>
      </w:r>
    </w:p>
    <w:sectPr w:rsidR="00080602" w:rsidRPr="00BB6739" w:rsidSect="00BB6739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A97" w:rsidRDefault="00191A97" w:rsidP="00A47D35">
      <w:r>
        <w:separator/>
      </w:r>
    </w:p>
  </w:endnote>
  <w:endnote w:type="continuationSeparator" w:id="0">
    <w:p w:rsidR="00191A97" w:rsidRDefault="00191A97" w:rsidP="00A4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D35" w:rsidRPr="00AD0DD5" w:rsidRDefault="00A47D35">
    <w:pPr>
      <w:pStyle w:val="a6"/>
      <w:rPr>
        <w:rFonts w:ascii="ＭＳ ゴシック" w:eastAsia="ＭＳ ゴシック" w:hAnsi="ＭＳ ゴシック"/>
        <w:sz w:val="24"/>
      </w:rPr>
    </w:pPr>
    <w:r w:rsidRPr="00AD0DD5">
      <w:rPr>
        <w:rFonts w:ascii="ＭＳ ゴシック" w:eastAsia="ＭＳ ゴシック" w:hAnsi="ＭＳ ゴシック"/>
      </w:rPr>
      <w:ptab w:relativeTo="margin" w:alignment="center" w:leader="none"/>
    </w:r>
    <w:r w:rsidRPr="00AD0DD5">
      <w:rPr>
        <w:rFonts w:ascii="ＭＳ ゴシック" w:eastAsia="ＭＳ ゴシック" w:hAnsi="ＭＳ ゴシック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A97" w:rsidRDefault="00191A97" w:rsidP="00A47D35">
      <w:r>
        <w:separator/>
      </w:r>
    </w:p>
  </w:footnote>
  <w:footnote w:type="continuationSeparator" w:id="0">
    <w:p w:rsidR="00191A97" w:rsidRDefault="00191A97" w:rsidP="00A4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775AE"/>
    <w:multiLevelType w:val="hybridMultilevel"/>
    <w:tmpl w:val="76E8173E"/>
    <w:lvl w:ilvl="0" w:tplc="9D5EBC3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37"/>
    <w:rsid w:val="00011DA6"/>
    <w:rsid w:val="000724EF"/>
    <w:rsid w:val="00080602"/>
    <w:rsid w:val="000E5E62"/>
    <w:rsid w:val="00122012"/>
    <w:rsid w:val="00191A97"/>
    <w:rsid w:val="001B1DF8"/>
    <w:rsid w:val="001E020F"/>
    <w:rsid w:val="00200243"/>
    <w:rsid w:val="00212D2E"/>
    <w:rsid w:val="002941A0"/>
    <w:rsid w:val="002A5498"/>
    <w:rsid w:val="002D4AA9"/>
    <w:rsid w:val="00352189"/>
    <w:rsid w:val="00353189"/>
    <w:rsid w:val="003B760A"/>
    <w:rsid w:val="003F4CB6"/>
    <w:rsid w:val="00437D68"/>
    <w:rsid w:val="00447F03"/>
    <w:rsid w:val="004570D9"/>
    <w:rsid w:val="004F52B3"/>
    <w:rsid w:val="00573C86"/>
    <w:rsid w:val="00595E8C"/>
    <w:rsid w:val="005A7FD9"/>
    <w:rsid w:val="005D2769"/>
    <w:rsid w:val="006506A6"/>
    <w:rsid w:val="0066076C"/>
    <w:rsid w:val="00667BE7"/>
    <w:rsid w:val="006748DC"/>
    <w:rsid w:val="00694BFB"/>
    <w:rsid w:val="006E7368"/>
    <w:rsid w:val="00783E2C"/>
    <w:rsid w:val="00786C53"/>
    <w:rsid w:val="007C7852"/>
    <w:rsid w:val="0082134C"/>
    <w:rsid w:val="0083737F"/>
    <w:rsid w:val="0086465F"/>
    <w:rsid w:val="00894958"/>
    <w:rsid w:val="008F6F33"/>
    <w:rsid w:val="009055DC"/>
    <w:rsid w:val="00997B50"/>
    <w:rsid w:val="009B0C72"/>
    <w:rsid w:val="009B29B7"/>
    <w:rsid w:val="009C1E37"/>
    <w:rsid w:val="009D5D38"/>
    <w:rsid w:val="00A07DE3"/>
    <w:rsid w:val="00A47D35"/>
    <w:rsid w:val="00A8242D"/>
    <w:rsid w:val="00AD0DD5"/>
    <w:rsid w:val="00AD40E9"/>
    <w:rsid w:val="00B14837"/>
    <w:rsid w:val="00B7383E"/>
    <w:rsid w:val="00BB3C06"/>
    <w:rsid w:val="00BB6739"/>
    <w:rsid w:val="00BE178F"/>
    <w:rsid w:val="00CF0EB6"/>
    <w:rsid w:val="00D1699C"/>
    <w:rsid w:val="00D32410"/>
    <w:rsid w:val="00D65E92"/>
    <w:rsid w:val="00D7615D"/>
    <w:rsid w:val="00E26C5E"/>
    <w:rsid w:val="00E54086"/>
    <w:rsid w:val="00F95B90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CC2539-EB75-4D90-AB7D-249F4696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506A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276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B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7D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D35"/>
  </w:style>
  <w:style w:type="paragraph" w:styleId="a6">
    <w:name w:val="footer"/>
    <w:basedOn w:val="a"/>
    <w:link w:val="a7"/>
    <w:uiPriority w:val="99"/>
    <w:unhideWhenUsed/>
    <w:rsid w:val="00A47D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D35"/>
  </w:style>
  <w:style w:type="character" w:customStyle="1" w:styleId="10">
    <w:name w:val="見出し 1 (文字)"/>
    <w:basedOn w:val="a0"/>
    <w:link w:val="1"/>
    <w:uiPriority w:val="9"/>
    <w:rsid w:val="006506A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D276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1FA9-0BDE-4A86-9DE7-6D9BDFC1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西浦 太一</dc:creator>
  <cp:keywords/>
  <dc:description/>
  <cp:lastModifiedBy>西浦 太一</cp:lastModifiedBy>
  <cp:revision>27</cp:revision>
  <cp:lastPrinted>2021-02-09T07:23:00Z</cp:lastPrinted>
  <dcterms:created xsi:type="dcterms:W3CDTF">2020-01-08T02:55:00Z</dcterms:created>
  <dcterms:modified xsi:type="dcterms:W3CDTF">2021-02-09T07:28:00Z</dcterms:modified>
</cp:coreProperties>
</file>