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13821" w14:textId="77777777" w:rsidR="008271FD" w:rsidRPr="003068CE" w:rsidRDefault="008271FD" w:rsidP="00AA19B2">
      <w:pPr>
        <w:spacing w:line="0" w:lineRule="atLeast"/>
        <w:ind w:right="480"/>
        <w:jc w:val="center"/>
        <w:rPr>
          <w:rFonts w:ascii="UD デジタル 教科書体 NP-R" w:eastAsia="UD デジタル 教科書体 NP-R" w:hAnsi="Century" w:cs="Times New Roman"/>
          <w:sz w:val="24"/>
          <w:szCs w:val="24"/>
        </w:rPr>
      </w:pPr>
    </w:p>
    <w:p w14:paraId="2070CE90" w14:textId="22B12116" w:rsidR="00AA19B2" w:rsidRPr="003068CE" w:rsidRDefault="008271FD" w:rsidP="00AA19B2">
      <w:pPr>
        <w:spacing w:line="0" w:lineRule="atLeast"/>
        <w:jc w:val="center"/>
        <w:rPr>
          <w:rFonts w:ascii="UD デジタル 教科書体 NP-R" w:eastAsia="UD デジタル 教科書体 NP-R" w:hAnsi="Century" w:cs="Times New Roman"/>
          <w:sz w:val="24"/>
          <w:szCs w:val="24"/>
        </w:rPr>
      </w:pPr>
      <w:r w:rsidRPr="003068CE">
        <w:rPr>
          <w:rFonts w:ascii="UD デジタル 教科書体 NP-R" w:eastAsia="UD デジタル 教科書体 NP-R" w:hAnsi="Century" w:cs="Times New Roman" w:hint="eastAsia"/>
          <w:sz w:val="24"/>
          <w:szCs w:val="24"/>
        </w:rPr>
        <w:t>令和3年度長崎県新型コロナウイルス感染症医療体制等</w:t>
      </w:r>
    </w:p>
    <w:p w14:paraId="65331105" w14:textId="6E61290D" w:rsidR="008271FD" w:rsidRPr="003068CE" w:rsidRDefault="008271FD" w:rsidP="00AA19B2">
      <w:pPr>
        <w:spacing w:line="0" w:lineRule="atLeast"/>
        <w:jc w:val="center"/>
        <w:rPr>
          <w:rFonts w:ascii="UD デジタル 教科書体 NP-R" w:eastAsia="UD デジタル 教科書体 NP-R" w:hAnsi="Century" w:cs="Times New Roman"/>
          <w:sz w:val="24"/>
          <w:szCs w:val="24"/>
        </w:rPr>
      </w:pPr>
      <w:r w:rsidRPr="003068CE">
        <w:rPr>
          <w:rFonts w:ascii="UD デジタル 教科書体 NP-R" w:eastAsia="UD デジタル 教科書体 NP-R" w:hAnsi="Century" w:cs="Times New Roman" w:hint="eastAsia"/>
          <w:sz w:val="24"/>
          <w:szCs w:val="24"/>
        </w:rPr>
        <w:t>緊急整備事業補助</w:t>
      </w:r>
      <w:r w:rsidR="00AA19B2" w:rsidRPr="003068CE">
        <w:rPr>
          <w:rFonts w:ascii="UD デジタル 教科書体 NP-R" w:eastAsia="UD デジタル 教科書体 NP-R" w:hAnsi="Century" w:cs="Times New Roman" w:hint="eastAsia"/>
          <w:sz w:val="24"/>
          <w:szCs w:val="24"/>
        </w:rPr>
        <w:t>金交付請求書（精算払）</w:t>
      </w:r>
    </w:p>
    <w:p w14:paraId="7320CE25" w14:textId="77777777" w:rsidR="008271FD" w:rsidRPr="003068CE" w:rsidRDefault="008271FD" w:rsidP="00AA19B2">
      <w:pPr>
        <w:spacing w:line="0" w:lineRule="atLeast"/>
        <w:rPr>
          <w:rFonts w:ascii="UD デジタル 教科書体 NP-R" w:eastAsia="UD デジタル 教科書体 NP-R" w:hAnsi="Century" w:cs="Times New Roman"/>
          <w:sz w:val="24"/>
          <w:szCs w:val="24"/>
        </w:rPr>
      </w:pPr>
    </w:p>
    <w:p w14:paraId="4C915FC5" w14:textId="77777777" w:rsidR="008271FD" w:rsidRPr="003068CE" w:rsidRDefault="008271FD" w:rsidP="00AA19B2">
      <w:pPr>
        <w:spacing w:line="0" w:lineRule="atLeast"/>
        <w:rPr>
          <w:rFonts w:ascii="UD デジタル 教科書体 NP-R" w:eastAsia="UD デジタル 教科書体 NP-R" w:hAnsi="Century" w:cs="Times New Roman"/>
          <w:sz w:val="24"/>
          <w:szCs w:val="24"/>
        </w:rPr>
      </w:pPr>
    </w:p>
    <w:p w14:paraId="2A650A8A" w14:textId="61AACDE4" w:rsidR="008271FD" w:rsidRPr="003068CE" w:rsidRDefault="00AA19B2" w:rsidP="00AA19B2">
      <w:pPr>
        <w:spacing w:line="0" w:lineRule="atLeast"/>
        <w:jc w:val="center"/>
        <w:rPr>
          <w:rFonts w:ascii="UD デジタル 教科書体 NP-R" w:eastAsia="UD デジタル 教科書体 NP-R" w:hAnsi="Century" w:cs="Times New Roman"/>
          <w:sz w:val="24"/>
          <w:szCs w:val="24"/>
          <w:u w:val="single"/>
        </w:rPr>
      </w:pPr>
      <w:r w:rsidRPr="003068CE">
        <w:rPr>
          <w:rFonts w:ascii="UD デジタル 教科書体 NP-R" w:eastAsia="UD デジタル 教科書体 NP-R" w:hAnsi="Century" w:cs="Times New Roman" w:hint="eastAsia"/>
          <w:sz w:val="24"/>
          <w:szCs w:val="24"/>
          <w:u w:val="single"/>
        </w:rPr>
        <w:t>金　　　　　　　　　円</w:t>
      </w:r>
    </w:p>
    <w:p w14:paraId="01520F3F" w14:textId="77777777" w:rsidR="008271FD" w:rsidRPr="003068CE" w:rsidRDefault="008271FD" w:rsidP="00AA19B2">
      <w:pPr>
        <w:spacing w:line="0" w:lineRule="atLeast"/>
        <w:rPr>
          <w:rFonts w:ascii="UD デジタル 教科書体 NP-R" w:eastAsia="UD デジタル 教科書体 NP-R" w:hAnsi="Century" w:cs="Times New Roman"/>
          <w:sz w:val="24"/>
          <w:szCs w:val="24"/>
        </w:rPr>
      </w:pPr>
    </w:p>
    <w:p w14:paraId="441F8D3F" w14:textId="77777777" w:rsidR="008271FD" w:rsidRPr="003068CE" w:rsidRDefault="008271FD" w:rsidP="00AA19B2">
      <w:pPr>
        <w:spacing w:line="0" w:lineRule="atLeast"/>
        <w:rPr>
          <w:rFonts w:ascii="UD デジタル 教科書体 NP-R" w:eastAsia="UD デジタル 教科書体 NP-R" w:hAnsi="Century" w:cs="Times New Roman"/>
          <w:sz w:val="24"/>
          <w:szCs w:val="24"/>
        </w:rPr>
      </w:pPr>
    </w:p>
    <w:p w14:paraId="69458B2B" w14:textId="77777777" w:rsidR="00AA19B2" w:rsidRPr="003068CE" w:rsidRDefault="00AA19B2" w:rsidP="00AA19B2">
      <w:pPr>
        <w:spacing w:line="0" w:lineRule="atLeast"/>
        <w:jc w:val="center"/>
        <w:rPr>
          <w:rFonts w:ascii="UD デジタル 教科書体 NP-R" w:eastAsia="UD デジタル 教科書体 NP-R" w:hAnsi="Century" w:cs="Times New Roman"/>
          <w:sz w:val="24"/>
          <w:szCs w:val="24"/>
        </w:rPr>
      </w:pPr>
      <w:r w:rsidRPr="003068CE">
        <w:rPr>
          <w:rFonts w:ascii="UD デジタル 教科書体 NP-R" w:eastAsia="UD デジタル 教科書体 NP-R" w:hAnsi="Century" w:cs="Times New Roman" w:hint="eastAsia"/>
          <w:sz w:val="24"/>
          <w:szCs w:val="24"/>
        </w:rPr>
        <w:t xml:space="preserve">　令和　年　月　日付長崎県指令３医政第1319号で額の確定の通知があった</w:t>
      </w:r>
    </w:p>
    <w:p w14:paraId="097A8DEC" w14:textId="2F42EEF9" w:rsidR="008271FD" w:rsidRPr="003068CE" w:rsidRDefault="00AA19B2" w:rsidP="00AA19B2">
      <w:pPr>
        <w:spacing w:line="0" w:lineRule="atLeast"/>
        <w:rPr>
          <w:rFonts w:ascii="UD デジタル 教科書体 NP-R" w:eastAsia="UD デジタル 教科書体 NP-R" w:hAnsi="Century" w:cs="Times New Roman"/>
          <w:sz w:val="24"/>
          <w:szCs w:val="24"/>
        </w:rPr>
      </w:pPr>
      <w:r w:rsidRPr="003068CE">
        <w:rPr>
          <w:rFonts w:ascii="UD デジタル 教科書体 NP-R" w:eastAsia="UD デジタル 教科書体 NP-R" w:hAnsi="Century" w:cs="Times New Roman" w:hint="eastAsia"/>
          <w:sz w:val="24"/>
          <w:szCs w:val="24"/>
        </w:rPr>
        <w:t>令和3年度長崎県新型コロナウイルス感染症医療体制等緊急整備事業補助金を上記のとおり交付されるよう、長崎県補助金等交付規則（昭和40年長崎県規則第16号）第16条の規定により、請求します。</w:t>
      </w:r>
    </w:p>
    <w:p w14:paraId="219A9151" w14:textId="1FB022A9" w:rsidR="005478DF" w:rsidRPr="003068CE" w:rsidRDefault="001C0825" w:rsidP="00AA19B2">
      <w:pPr>
        <w:spacing w:line="0" w:lineRule="atLeast"/>
        <w:rPr>
          <w:rFonts w:ascii="UD デジタル 教科書体 NP-R" w:eastAsia="UD デジタル 教科書体 NP-R" w:hAnsi="Century" w:cs="Times New Roman"/>
          <w:sz w:val="24"/>
          <w:szCs w:val="24"/>
        </w:rPr>
      </w:pPr>
    </w:p>
    <w:p w14:paraId="12E29258" w14:textId="1914F996" w:rsidR="00AA19B2" w:rsidRPr="003068CE" w:rsidRDefault="00AA19B2" w:rsidP="00AA19B2">
      <w:pPr>
        <w:spacing w:line="0" w:lineRule="atLeast"/>
        <w:rPr>
          <w:rFonts w:ascii="UD デジタル 教科書体 NP-R" w:eastAsia="UD デジタル 教科書体 NP-R" w:hAnsi="Century" w:cs="Times New Roman"/>
          <w:sz w:val="24"/>
          <w:szCs w:val="24"/>
        </w:rPr>
      </w:pPr>
      <w:r w:rsidRPr="003068CE">
        <w:rPr>
          <w:rFonts w:ascii="UD デジタル 教科書体 NP-R" w:eastAsia="UD デジタル 教科書体 NP-R" w:hAnsi="Century" w:cs="Times New Roman" w:hint="eastAsia"/>
          <w:sz w:val="24"/>
          <w:szCs w:val="24"/>
        </w:rPr>
        <w:t xml:space="preserve">　令和　年　月　日</w:t>
      </w:r>
    </w:p>
    <w:p w14:paraId="1B20C444" w14:textId="5097AD47" w:rsidR="00AA19B2" w:rsidRPr="003068CE" w:rsidRDefault="00AA19B2" w:rsidP="00AA19B2">
      <w:pPr>
        <w:spacing w:line="0" w:lineRule="atLeast"/>
        <w:rPr>
          <w:rFonts w:ascii="UD デジタル 教科書体 NP-R" w:eastAsia="UD デジタル 教科書体 NP-R" w:hAnsi="Century" w:cs="Times New Roman"/>
          <w:sz w:val="24"/>
          <w:szCs w:val="24"/>
        </w:rPr>
      </w:pPr>
      <w:r w:rsidRPr="003068CE">
        <w:rPr>
          <w:rFonts w:ascii="UD デジタル 教科書体 NP-R" w:eastAsia="UD デジタル 教科書体 NP-R" w:hAnsi="Century" w:cs="Times New Roman" w:hint="eastAsia"/>
          <w:sz w:val="24"/>
          <w:szCs w:val="24"/>
        </w:rPr>
        <w:t xml:space="preserve">　長崎県知事　中村法道　様</w:t>
      </w:r>
    </w:p>
    <w:p w14:paraId="65DF6B4F" w14:textId="4724B2D4" w:rsidR="00AA19B2" w:rsidRPr="003068CE" w:rsidRDefault="00AA19B2" w:rsidP="00AA19B2">
      <w:pPr>
        <w:spacing w:line="0" w:lineRule="atLeast"/>
        <w:rPr>
          <w:rFonts w:ascii="UD デジタル 教科書体 NP-R" w:eastAsia="UD デジタル 教科書体 NP-R" w:hAnsi="Century" w:cs="Times New Roman"/>
          <w:sz w:val="24"/>
          <w:szCs w:val="24"/>
        </w:rPr>
      </w:pPr>
    </w:p>
    <w:p w14:paraId="65ED55E4" w14:textId="71940E0D" w:rsidR="00AA19B2" w:rsidRPr="003068CE" w:rsidRDefault="00AA19B2" w:rsidP="00AA19B2">
      <w:pPr>
        <w:wordWrap w:val="0"/>
        <w:spacing w:line="0" w:lineRule="atLeast"/>
        <w:jc w:val="right"/>
        <w:rPr>
          <w:rFonts w:ascii="UD デジタル 教科書体 NP-R" w:eastAsia="UD デジタル 教科書体 NP-R" w:hAnsi="Century" w:cs="Times New Roman"/>
          <w:sz w:val="24"/>
          <w:szCs w:val="24"/>
        </w:rPr>
      </w:pPr>
      <w:r w:rsidRPr="003068CE">
        <w:rPr>
          <w:rFonts w:ascii="UD デジタル 教科書体 NP-R" w:eastAsia="UD デジタル 教科書体 NP-R" w:hAnsi="Century" w:cs="Times New Roman" w:hint="eastAsia"/>
          <w:sz w:val="24"/>
          <w:szCs w:val="24"/>
        </w:rPr>
        <w:t xml:space="preserve">請求者　住所　　　　　　　　　　　　　　</w:t>
      </w:r>
    </w:p>
    <w:p w14:paraId="4A31719D" w14:textId="5F43D087" w:rsidR="003068CE" w:rsidRPr="003068CE" w:rsidRDefault="00AA19B2" w:rsidP="00AA19B2">
      <w:pPr>
        <w:wordWrap w:val="0"/>
        <w:spacing w:line="0" w:lineRule="atLeast"/>
        <w:jc w:val="right"/>
        <w:rPr>
          <w:rFonts w:ascii="UD デジタル 教科書体 NP-R" w:eastAsia="UD デジタル 教科書体 NP-R" w:hAnsi="Century" w:cs="Times New Roman"/>
          <w:sz w:val="24"/>
          <w:szCs w:val="24"/>
        </w:rPr>
      </w:pPr>
      <w:r w:rsidRPr="003068CE">
        <w:rPr>
          <w:rFonts w:ascii="UD デジタル 教科書体 NP-R" w:eastAsia="UD デジタル 教科書体 NP-R" w:hAnsi="Century" w:cs="Times New Roman" w:hint="eastAsia"/>
          <w:sz w:val="24"/>
          <w:szCs w:val="24"/>
        </w:rPr>
        <w:t xml:space="preserve">代表者・氏名　　</w:t>
      </w:r>
      <w:r w:rsidR="003068CE" w:rsidRPr="003068CE">
        <w:rPr>
          <w:rFonts w:ascii="UD デジタル 教科書体 NP-R" w:eastAsia="UD デジタル 教科書体 NP-R" w:hAnsi="Century" w:cs="Times New Roman" w:hint="eastAsia"/>
          <w:sz w:val="24"/>
          <w:szCs w:val="24"/>
        </w:rPr>
        <w:t xml:space="preserve">　　　　　　　　　　　　</w:t>
      </w:r>
    </w:p>
    <w:p w14:paraId="57EBFBD0" w14:textId="36A7C4A1" w:rsidR="00AA19B2" w:rsidRPr="003068CE" w:rsidRDefault="00AA19B2" w:rsidP="003068CE">
      <w:pPr>
        <w:spacing w:line="0" w:lineRule="atLeast"/>
        <w:ind w:right="960"/>
        <w:rPr>
          <w:rFonts w:ascii="UD デジタル 教科書体 NP-R" w:eastAsia="UD デジタル 教科書体 NP-R" w:hAnsi="Century" w:cs="Times New Roman"/>
          <w:sz w:val="24"/>
          <w:szCs w:val="24"/>
        </w:rPr>
      </w:pPr>
    </w:p>
    <w:p w14:paraId="595A0874" w14:textId="65116662" w:rsidR="00AA19B2" w:rsidRPr="003068CE" w:rsidRDefault="00AA19B2" w:rsidP="00AA19B2">
      <w:pPr>
        <w:spacing w:line="0" w:lineRule="atLeast"/>
        <w:jc w:val="left"/>
        <w:rPr>
          <w:rFonts w:ascii="UD デジタル 教科書体 NP-R" w:eastAsia="UD デジタル 教科書体 NP-R" w:hAnsi="Century"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798"/>
        <w:gridCol w:w="4468"/>
      </w:tblGrid>
      <w:tr w:rsidR="003068CE" w:rsidRPr="003068CE" w14:paraId="3380107A" w14:textId="77777777" w:rsidTr="00090AA3">
        <w:trPr>
          <w:trHeight w:val="548"/>
          <w:jc w:val="center"/>
        </w:trPr>
        <w:tc>
          <w:tcPr>
            <w:tcW w:w="8266" w:type="dxa"/>
            <w:gridSpan w:val="2"/>
            <w:tcBorders>
              <w:top w:val="single" w:sz="4" w:space="0" w:color="auto"/>
              <w:left w:val="single" w:sz="4" w:space="0" w:color="auto"/>
              <w:bottom w:val="single" w:sz="4" w:space="0" w:color="auto"/>
              <w:right w:val="single" w:sz="4" w:space="0" w:color="auto"/>
            </w:tcBorders>
            <w:vAlign w:val="center"/>
            <w:hideMark/>
          </w:tcPr>
          <w:p w14:paraId="206B346E" w14:textId="77777777" w:rsidR="003068CE" w:rsidRPr="003068CE" w:rsidRDefault="003068CE" w:rsidP="00090AA3">
            <w:pPr>
              <w:ind w:firstLineChars="1200" w:firstLine="2160"/>
              <w:rPr>
                <w:rFonts w:ascii="UD デジタル 教科書体 NP-R" w:eastAsia="UD デジタル 教科書体 NP-R"/>
                <w:sz w:val="18"/>
              </w:rPr>
            </w:pPr>
            <w:r w:rsidRPr="003068CE">
              <w:rPr>
                <w:rFonts w:ascii="UD デジタル 教科書体 NP-R" w:eastAsia="UD デジタル 教科書体 NP-R" w:hint="eastAsia"/>
                <w:sz w:val="18"/>
              </w:rPr>
              <w:t>銀行・金庫　　　　　　　　　　　　　本店・支店・出張所・代理店</w:t>
            </w:r>
          </w:p>
          <w:p w14:paraId="4BC72FC2" w14:textId="77777777" w:rsidR="003068CE" w:rsidRPr="003068CE" w:rsidRDefault="003068CE" w:rsidP="00090AA3">
            <w:pPr>
              <w:ind w:firstLineChars="1200" w:firstLine="2160"/>
              <w:rPr>
                <w:rFonts w:ascii="UD デジタル 教科書体 NP-R" w:eastAsia="UD デジタル 教科書体 NP-R"/>
                <w:sz w:val="24"/>
              </w:rPr>
            </w:pPr>
            <w:r w:rsidRPr="003068CE">
              <w:rPr>
                <w:rFonts w:ascii="UD デジタル 教科書体 NP-R" w:eastAsia="UD デジタル 教科書体 NP-R" w:hint="eastAsia"/>
                <w:sz w:val="18"/>
              </w:rPr>
              <w:t>農協・漁協　　　　　　　　　　　　　本所・支所</w:t>
            </w:r>
          </w:p>
        </w:tc>
      </w:tr>
      <w:tr w:rsidR="003068CE" w:rsidRPr="003068CE" w14:paraId="062B3E9F" w14:textId="77777777" w:rsidTr="00090AA3">
        <w:trPr>
          <w:trHeight w:val="548"/>
          <w:jc w:val="center"/>
        </w:trPr>
        <w:tc>
          <w:tcPr>
            <w:tcW w:w="3798" w:type="dxa"/>
            <w:tcBorders>
              <w:top w:val="single" w:sz="4" w:space="0" w:color="auto"/>
              <w:left w:val="single" w:sz="4" w:space="0" w:color="auto"/>
              <w:bottom w:val="single" w:sz="4" w:space="0" w:color="auto"/>
              <w:right w:val="single" w:sz="4" w:space="0" w:color="auto"/>
            </w:tcBorders>
            <w:vAlign w:val="center"/>
            <w:hideMark/>
          </w:tcPr>
          <w:p w14:paraId="5304DA7B" w14:textId="77777777" w:rsidR="003068CE" w:rsidRPr="003068CE" w:rsidRDefault="003068CE" w:rsidP="00090AA3">
            <w:pPr>
              <w:jc w:val="center"/>
              <w:rPr>
                <w:rFonts w:ascii="UD デジタル 教科書体 NP-R" w:eastAsia="UD デジタル 教科書体 NP-R"/>
                <w:sz w:val="24"/>
              </w:rPr>
            </w:pPr>
            <w:r w:rsidRPr="003068CE">
              <w:rPr>
                <w:rFonts w:ascii="UD デジタル 教科書体 NP-R" w:eastAsia="UD デジタル 教科書体 NP-R" w:hint="eastAsia"/>
                <w:sz w:val="24"/>
              </w:rPr>
              <w:t>預金種別</w:t>
            </w:r>
          </w:p>
        </w:tc>
        <w:tc>
          <w:tcPr>
            <w:tcW w:w="4467" w:type="dxa"/>
            <w:tcBorders>
              <w:top w:val="single" w:sz="4" w:space="0" w:color="auto"/>
              <w:left w:val="single" w:sz="4" w:space="0" w:color="auto"/>
              <w:bottom w:val="single" w:sz="4" w:space="0" w:color="auto"/>
              <w:right w:val="single" w:sz="4" w:space="0" w:color="auto"/>
            </w:tcBorders>
            <w:vAlign w:val="center"/>
            <w:hideMark/>
          </w:tcPr>
          <w:p w14:paraId="7C3E896E" w14:textId="77777777" w:rsidR="003068CE" w:rsidRPr="003068CE" w:rsidRDefault="003068CE" w:rsidP="00090AA3">
            <w:pPr>
              <w:jc w:val="center"/>
              <w:rPr>
                <w:rFonts w:ascii="UD デジタル 教科書体 NP-R" w:eastAsia="UD デジタル 教科書体 NP-R"/>
                <w:sz w:val="24"/>
              </w:rPr>
            </w:pPr>
            <w:r w:rsidRPr="003068CE">
              <w:rPr>
                <w:rFonts w:ascii="UD デジタル 教科書体 NP-R" w:eastAsia="UD デジタル 教科書体 NP-R" w:hint="eastAsia"/>
                <w:sz w:val="24"/>
              </w:rPr>
              <w:t>普通　・　当座</w:t>
            </w:r>
          </w:p>
        </w:tc>
      </w:tr>
      <w:tr w:rsidR="003068CE" w:rsidRPr="003068CE" w14:paraId="6BB0146A" w14:textId="77777777" w:rsidTr="00090AA3">
        <w:trPr>
          <w:trHeight w:val="548"/>
          <w:jc w:val="center"/>
        </w:trPr>
        <w:tc>
          <w:tcPr>
            <w:tcW w:w="3798" w:type="dxa"/>
            <w:tcBorders>
              <w:top w:val="single" w:sz="4" w:space="0" w:color="auto"/>
              <w:left w:val="single" w:sz="4" w:space="0" w:color="auto"/>
              <w:bottom w:val="single" w:sz="4" w:space="0" w:color="auto"/>
              <w:right w:val="single" w:sz="4" w:space="0" w:color="auto"/>
            </w:tcBorders>
            <w:vAlign w:val="center"/>
            <w:hideMark/>
          </w:tcPr>
          <w:p w14:paraId="440DFE67" w14:textId="77777777" w:rsidR="003068CE" w:rsidRPr="003068CE" w:rsidRDefault="003068CE" w:rsidP="00090AA3">
            <w:pPr>
              <w:jc w:val="center"/>
              <w:rPr>
                <w:rFonts w:ascii="UD デジタル 教科書体 NP-R" w:eastAsia="UD デジタル 教科書体 NP-R"/>
                <w:sz w:val="24"/>
              </w:rPr>
            </w:pPr>
            <w:r w:rsidRPr="003068CE">
              <w:rPr>
                <w:rFonts w:ascii="UD デジタル 教科書体 NP-R" w:eastAsia="UD デジタル 教科書体 NP-R" w:hint="eastAsia"/>
                <w:sz w:val="24"/>
              </w:rPr>
              <w:t>口座番号</w:t>
            </w:r>
          </w:p>
        </w:tc>
        <w:tc>
          <w:tcPr>
            <w:tcW w:w="4467" w:type="dxa"/>
            <w:tcBorders>
              <w:top w:val="single" w:sz="4" w:space="0" w:color="auto"/>
              <w:left w:val="single" w:sz="4" w:space="0" w:color="auto"/>
              <w:bottom w:val="single" w:sz="4" w:space="0" w:color="auto"/>
              <w:right w:val="single" w:sz="4" w:space="0" w:color="auto"/>
            </w:tcBorders>
            <w:vAlign w:val="center"/>
          </w:tcPr>
          <w:p w14:paraId="67E58870" w14:textId="77777777" w:rsidR="003068CE" w:rsidRPr="003068CE" w:rsidRDefault="003068CE" w:rsidP="00090AA3">
            <w:pPr>
              <w:rPr>
                <w:rFonts w:ascii="UD デジタル 教科書体 NP-R" w:eastAsia="UD デジタル 教科書体 NP-R"/>
                <w:sz w:val="24"/>
              </w:rPr>
            </w:pPr>
          </w:p>
        </w:tc>
      </w:tr>
      <w:tr w:rsidR="003068CE" w:rsidRPr="003068CE" w14:paraId="2D7B02BF" w14:textId="77777777" w:rsidTr="00090AA3">
        <w:trPr>
          <w:trHeight w:val="548"/>
          <w:jc w:val="center"/>
        </w:trPr>
        <w:tc>
          <w:tcPr>
            <w:tcW w:w="3798" w:type="dxa"/>
            <w:tcBorders>
              <w:top w:val="single" w:sz="4" w:space="0" w:color="auto"/>
              <w:left w:val="single" w:sz="4" w:space="0" w:color="auto"/>
              <w:bottom w:val="single" w:sz="4" w:space="0" w:color="auto"/>
              <w:right w:val="single" w:sz="4" w:space="0" w:color="auto"/>
            </w:tcBorders>
            <w:vAlign w:val="center"/>
            <w:hideMark/>
          </w:tcPr>
          <w:p w14:paraId="5D0C1DA4" w14:textId="77777777" w:rsidR="003068CE" w:rsidRPr="003068CE" w:rsidRDefault="003068CE" w:rsidP="00090AA3">
            <w:pPr>
              <w:jc w:val="center"/>
              <w:rPr>
                <w:rFonts w:ascii="UD デジタル 教科書体 NP-R" w:eastAsia="UD デジタル 教科書体 NP-R"/>
                <w:sz w:val="24"/>
              </w:rPr>
            </w:pPr>
            <w:r w:rsidRPr="003068CE">
              <w:rPr>
                <w:rFonts w:ascii="UD デジタル 教科書体 NP-R" w:eastAsia="UD デジタル 教科書体 NP-R" w:hint="eastAsia"/>
                <w:sz w:val="24"/>
              </w:rPr>
              <w:t>フリガナ</w:t>
            </w:r>
          </w:p>
        </w:tc>
        <w:tc>
          <w:tcPr>
            <w:tcW w:w="4467" w:type="dxa"/>
            <w:tcBorders>
              <w:top w:val="single" w:sz="4" w:space="0" w:color="auto"/>
              <w:left w:val="single" w:sz="4" w:space="0" w:color="auto"/>
              <w:bottom w:val="single" w:sz="4" w:space="0" w:color="auto"/>
              <w:right w:val="single" w:sz="4" w:space="0" w:color="auto"/>
            </w:tcBorders>
            <w:vAlign w:val="center"/>
          </w:tcPr>
          <w:p w14:paraId="34DA1597" w14:textId="77777777" w:rsidR="003068CE" w:rsidRPr="003068CE" w:rsidRDefault="003068CE" w:rsidP="00090AA3">
            <w:pPr>
              <w:rPr>
                <w:rFonts w:ascii="UD デジタル 教科書体 NP-R" w:eastAsia="UD デジタル 教科書体 NP-R"/>
                <w:sz w:val="24"/>
              </w:rPr>
            </w:pPr>
          </w:p>
        </w:tc>
      </w:tr>
      <w:tr w:rsidR="003068CE" w:rsidRPr="003068CE" w14:paraId="48A9828E" w14:textId="77777777" w:rsidTr="00090AA3">
        <w:trPr>
          <w:trHeight w:val="548"/>
          <w:jc w:val="center"/>
        </w:trPr>
        <w:tc>
          <w:tcPr>
            <w:tcW w:w="3798" w:type="dxa"/>
            <w:tcBorders>
              <w:top w:val="single" w:sz="4" w:space="0" w:color="auto"/>
              <w:left w:val="single" w:sz="4" w:space="0" w:color="auto"/>
              <w:bottom w:val="single" w:sz="4" w:space="0" w:color="auto"/>
              <w:right w:val="single" w:sz="4" w:space="0" w:color="auto"/>
            </w:tcBorders>
            <w:vAlign w:val="center"/>
            <w:hideMark/>
          </w:tcPr>
          <w:p w14:paraId="63251866" w14:textId="77777777" w:rsidR="003068CE" w:rsidRPr="003068CE" w:rsidRDefault="003068CE" w:rsidP="00090AA3">
            <w:pPr>
              <w:jc w:val="center"/>
              <w:rPr>
                <w:rFonts w:ascii="UD デジタル 教科書体 NP-R" w:eastAsia="UD デジタル 教科書体 NP-R"/>
                <w:sz w:val="24"/>
              </w:rPr>
            </w:pPr>
            <w:r w:rsidRPr="003068CE">
              <w:rPr>
                <w:rFonts w:ascii="UD デジタル 教科書体 NP-R" w:eastAsia="UD デジタル 教科書体 NP-R" w:hint="eastAsia"/>
                <w:sz w:val="24"/>
              </w:rPr>
              <w:t>口座名義人</w:t>
            </w:r>
          </w:p>
        </w:tc>
        <w:tc>
          <w:tcPr>
            <w:tcW w:w="4467" w:type="dxa"/>
            <w:tcBorders>
              <w:top w:val="single" w:sz="4" w:space="0" w:color="auto"/>
              <w:left w:val="single" w:sz="4" w:space="0" w:color="auto"/>
              <w:bottom w:val="single" w:sz="4" w:space="0" w:color="auto"/>
              <w:right w:val="single" w:sz="4" w:space="0" w:color="auto"/>
            </w:tcBorders>
            <w:vAlign w:val="center"/>
          </w:tcPr>
          <w:p w14:paraId="2125F80B" w14:textId="77777777" w:rsidR="003068CE" w:rsidRPr="003068CE" w:rsidRDefault="003068CE" w:rsidP="00090AA3">
            <w:pPr>
              <w:rPr>
                <w:rFonts w:ascii="UD デジタル 教科書体 NP-R" w:eastAsia="UD デジタル 教科書体 NP-R"/>
                <w:sz w:val="24"/>
              </w:rPr>
            </w:pPr>
          </w:p>
        </w:tc>
      </w:tr>
    </w:tbl>
    <w:p w14:paraId="253C1322" w14:textId="5D2F233D" w:rsidR="00AA19B2" w:rsidRDefault="00AA19B2" w:rsidP="00AA19B2">
      <w:pPr>
        <w:spacing w:line="0" w:lineRule="atLeast"/>
        <w:jc w:val="left"/>
        <w:rPr>
          <w:rFonts w:ascii="UD デジタル 教科書体 NP-R" w:eastAsia="UD デジタル 教科書体 NP-R" w:hAnsi="Century" w:cs="Times New Roman"/>
          <w:sz w:val="24"/>
          <w:szCs w:val="24"/>
        </w:rPr>
      </w:pPr>
    </w:p>
    <w:p w14:paraId="7467B153" w14:textId="77777777" w:rsidR="003068CE" w:rsidRPr="003068CE" w:rsidRDefault="003068CE" w:rsidP="00AA19B2">
      <w:pPr>
        <w:spacing w:line="0" w:lineRule="atLeast"/>
        <w:jc w:val="left"/>
        <w:rPr>
          <w:rFonts w:ascii="UD デジタル 教科書体 NP-R" w:eastAsia="UD デジタル 教科書体 NP-R" w:hAnsi="Century" w:cs="Times New Roman"/>
          <w:sz w:val="24"/>
          <w:szCs w:val="24"/>
        </w:rPr>
      </w:pPr>
    </w:p>
    <w:p w14:paraId="0EEFFEF9" w14:textId="77777777" w:rsidR="00AA19B2" w:rsidRPr="001C0825" w:rsidRDefault="00AA19B2" w:rsidP="00AA19B2">
      <w:pPr>
        <w:spacing w:line="240" w:lineRule="atLeast"/>
        <w:rPr>
          <w:rFonts w:ascii="UD デジタル 教科書体 NP-R" w:eastAsia="UD デジタル 教科書体 NP-R" w:hAnsi="Century" w:cs="Times New Roman"/>
          <w:sz w:val="22"/>
          <w:szCs w:val="20"/>
        </w:rPr>
      </w:pPr>
      <w:r w:rsidRPr="001C0825">
        <w:rPr>
          <w:rFonts w:ascii="UD デジタル 教科書体 NP-R" w:eastAsia="UD デジタル 教科書体 NP-R" w:hAnsi="Century" w:cs="Times New Roman" w:hint="eastAsia"/>
          <w:sz w:val="22"/>
          <w:szCs w:val="20"/>
        </w:rPr>
        <w:t>発行責任者及び担当者</w:t>
      </w:r>
    </w:p>
    <w:p w14:paraId="28154F54" w14:textId="77777777" w:rsidR="00AA19B2" w:rsidRPr="001C0825" w:rsidRDefault="00AA19B2" w:rsidP="00AA19B2">
      <w:pPr>
        <w:spacing w:line="240" w:lineRule="atLeast"/>
        <w:rPr>
          <w:rFonts w:ascii="UD デジタル 教科書体 NP-R" w:eastAsia="UD デジタル 教科書体 NP-R" w:hAnsi="Century" w:cs="Times New Roman"/>
          <w:sz w:val="22"/>
          <w:szCs w:val="20"/>
        </w:rPr>
      </w:pPr>
      <w:r w:rsidRPr="001C0825">
        <w:rPr>
          <w:rFonts w:ascii="UD デジタル 教科書体 NP-R" w:eastAsia="UD デジタル 教科書体 NP-R" w:hAnsi="Century" w:cs="Times New Roman" w:hint="eastAsia"/>
          <w:sz w:val="22"/>
          <w:szCs w:val="20"/>
        </w:rPr>
        <w:t xml:space="preserve">　発行責任者　○○　○○（連絡先○○○－○○○－○○○○）</w:t>
      </w:r>
    </w:p>
    <w:p w14:paraId="54911E2F" w14:textId="77777777" w:rsidR="00AA19B2" w:rsidRPr="001C0825" w:rsidRDefault="00AA19B2" w:rsidP="00AA19B2">
      <w:pPr>
        <w:spacing w:line="240" w:lineRule="atLeast"/>
        <w:rPr>
          <w:rFonts w:ascii="UD デジタル 教科書体 NP-R" w:eastAsia="UD デジタル 教科書体 NP-R" w:hAnsi="Century" w:cs="Times New Roman"/>
          <w:sz w:val="22"/>
          <w:szCs w:val="20"/>
        </w:rPr>
      </w:pPr>
      <w:r w:rsidRPr="001C0825">
        <w:rPr>
          <w:rFonts w:ascii="UD デジタル 教科書体 NP-R" w:eastAsia="UD デジタル 教科書体 NP-R" w:hAnsi="Century" w:cs="Times New Roman" w:hint="eastAsia"/>
          <w:sz w:val="22"/>
          <w:szCs w:val="20"/>
        </w:rPr>
        <w:t xml:space="preserve">　発行担当者　△△　△△（連絡先○○○－○○○－○○○○）</w:t>
      </w:r>
    </w:p>
    <w:p w14:paraId="0B0674A9" w14:textId="77777777" w:rsidR="00AA19B2" w:rsidRPr="003068CE" w:rsidRDefault="00AA19B2" w:rsidP="00AA19B2">
      <w:pPr>
        <w:spacing w:line="0" w:lineRule="atLeast"/>
        <w:jc w:val="right"/>
        <w:rPr>
          <w:rFonts w:ascii="UD デジタル 教科書体 NP-R" w:eastAsia="UD デジタル 教科書体 NP-R"/>
        </w:rPr>
      </w:pPr>
    </w:p>
    <w:sectPr w:rsidR="00AA19B2" w:rsidRPr="003068C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D2F29" w14:textId="77777777" w:rsidR="00AA19B2" w:rsidRDefault="00AA19B2" w:rsidP="00AA19B2">
      <w:r>
        <w:separator/>
      </w:r>
    </w:p>
  </w:endnote>
  <w:endnote w:type="continuationSeparator" w:id="0">
    <w:p w14:paraId="63750822" w14:textId="77777777" w:rsidR="00AA19B2" w:rsidRDefault="00AA19B2" w:rsidP="00AA1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1AD69" w14:textId="77777777" w:rsidR="00AA19B2" w:rsidRDefault="00AA19B2" w:rsidP="00AA19B2">
      <w:r>
        <w:separator/>
      </w:r>
    </w:p>
  </w:footnote>
  <w:footnote w:type="continuationSeparator" w:id="0">
    <w:p w14:paraId="3C9AB0AE" w14:textId="77777777" w:rsidR="00AA19B2" w:rsidRDefault="00AA19B2" w:rsidP="00AA1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1FD"/>
    <w:rsid w:val="001C0825"/>
    <w:rsid w:val="003068CE"/>
    <w:rsid w:val="005B35CD"/>
    <w:rsid w:val="008271FD"/>
    <w:rsid w:val="00AA19B2"/>
    <w:rsid w:val="00B33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8D24A6"/>
  <w15:chartTrackingRefBased/>
  <w15:docId w15:val="{A5090C0A-FFCA-49F7-AD0E-D8F45C82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9B2"/>
    <w:pPr>
      <w:tabs>
        <w:tab w:val="center" w:pos="4252"/>
        <w:tab w:val="right" w:pos="8504"/>
      </w:tabs>
      <w:snapToGrid w:val="0"/>
    </w:pPr>
  </w:style>
  <w:style w:type="character" w:customStyle="1" w:styleId="a4">
    <w:name w:val="ヘッダー (文字)"/>
    <w:basedOn w:val="a0"/>
    <w:link w:val="a3"/>
    <w:uiPriority w:val="99"/>
    <w:rsid w:val="00AA19B2"/>
  </w:style>
  <w:style w:type="paragraph" w:styleId="a5">
    <w:name w:val="footer"/>
    <w:basedOn w:val="a"/>
    <w:link w:val="a6"/>
    <w:uiPriority w:val="99"/>
    <w:unhideWhenUsed/>
    <w:rsid w:val="00AA19B2"/>
    <w:pPr>
      <w:tabs>
        <w:tab w:val="center" w:pos="4252"/>
        <w:tab w:val="right" w:pos="8504"/>
      </w:tabs>
      <w:snapToGrid w:val="0"/>
    </w:pPr>
  </w:style>
  <w:style w:type="character" w:customStyle="1" w:styleId="a6">
    <w:name w:val="フッター (文字)"/>
    <w:basedOn w:val="a0"/>
    <w:link w:val="a5"/>
    <w:uiPriority w:val="99"/>
    <w:rsid w:val="00AA1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BF3D8-29C6-4506-B67A-7867AB7A3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後田 裕貴</dc:creator>
  <cp:keywords/>
  <dc:description/>
  <cp:lastModifiedBy>後田 裕貴</cp:lastModifiedBy>
  <cp:revision>3</cp:revision>
  <dcterms:created xsi:type="dcterms:W3CDTF">2022-02-08T07:26:00Z</dcterms:created>
  <dcterms:modified xsi:type="dcterms:W3CDTF">2022-02-08T07:44:00Z</dcterms:modified>
</cp:coreProperties>
</file>