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60257" w14:textId="08E050F1" w:rsidR="003F2E23" w:rsidRPr="007721BF" w:rsidRDefault="003F2E23" w:rsidP="003F2E23">
      <w:pPr>
        <w:jc w:val="right"/>
        <w:rPr>
          <w:rFonts w:ascii="UD デジタル 教科書体 NP-R" w:eastAsia="UD デジタル 教科書体 NP-R" w:hAnsi="メイリオ"/>
        </w:rPr>
      </w:pPr>
      <w:r w:rsidRPr="007721BF">
        <w:rPr>
          <w:rFonts w:ascii="UD デジタル 教科書体 NP-R" w:eastAsia="UD デジタル 教科書体 NP-R" w:hAnsi="メイリオ" w:hint="eastAsia"/>
        </w:rPr>
        <w:t xml:space="preserve">　　年　　月　　日</w:t>
      </w:r>
    </w:p>
    <w:p w14:paraId="3D177AF3" w14:textId="5B157BDE" w:rsidR="003F2E23" w:rsidRPr="007721BF" w:rsidRDefault="003F2E23">
      <w:pPr>
        <w:rPr>
          <w:rFonts w:ascii="UD デジタル 教科書体 NP-R" w:eastAsia="UD デジタル 教科書体 NP-R" w:hAnsi="メイリオ"/>
        </w:rPr>
      </w:pPr>
      <w:r w:rsidRPr="007721BF">
        <w:rPr>
          <w:rFonts w:ascii="UD デジタル 教科書体 NP-R" w:eastAsia="UD デジタル 教科書体 NP-R" w:hAnsi="メイリオ" w:hint="eastAsia"/>
        </w:rPr>
        <w:t xml:space="preserve">長崎県知事　</w:t>
      </w:r>
      <w:r w:rsidR="00313DE5">
        <w:rPr>
          <w:rFonts w:ascii="UD デジタル 教科書体 NP-R" w:eastAsia="UD デジタル 教科書体 NP-R" w:hAnsi="メイリオ" w:hint="eastAsia"/>
        </w:rPr>
        <w:t>様</w:t>
      </w:r>
    </w:p>
    <w:p w14:paraId="269919A4" w14:textId="15FD90AD" w:rsidR="003F2E23" w:rsidRPr="007721BF" w:rsidRDefault="00E57645">
      <w:pPr>
        <w:rPr>
          <w:rFonts w:ascii="UD デジタル 教科書体 NP-R" w:eastAsia="UD デジタル 教科書体 NP-R" w:hAnsi="メイリオ"/>
        </w:rPr>
      </w:pPr>
      <w:r w:rsidRPr="007721BF">
        <w:rPr>
          <w:rFonts w:ascii="UD デジタル 教科書体 NP-R" w:eastAsia="UD デジタル 教科書体 NP-R" w:hAnsi="メイリオ" w:hint="eastAsia"/>
        </w:rPr>
        <w:t xml:space="preserve">　　　　　　　　　　　　　　　　　　　　　　　　　　　　</w:t>
      </w:r>
      <w:r w:rsidR="00610B62">
        <w:rPr>
          <w:rFonts w:ascii="UD デジタル 教科書体 NP-R" w:eastAsia="UD デジタル 教科書体 NP-R" w:hAnsi="メイリオ" w:hint="eastAsia"/>
        </w:rPr>
        <w:t xml:space="preserve">　　　　　</w:t>
      </w:r>
      <w:r w:rsidRPr="007721BF">
        <w:rPr>
          <w:rFonts w:ascii="UD デジタル 教科書体 NP-R" w:eastAsia="UD デジタル 教科書体 NP-R" w:hAnsi="メイリオ" w:hint="eastAsia"/>
        </w:rPr>
        <w:t>（※変更前で記載</w:t>
      </w:r>
      <w:r w:rsidR="00610B62">
        <w:rPr>
          <w:rFonts w:ascii="UD デジタル 教科書体 NP-R" w:eastAsia="UD デジタル 教科書体 NP-R" w:hAnsi="メイリオ" w:hint="eastAsia"/>
        </w:rPr>
        <w:t>可</w:t>
      </w:r>
      <w:r w:rsidRPr="007721BF">
        <w:rPr>
          <w:rFonts w:ascii="UD デジタル 教科書体 NP-R" w:eastAsia="UD デジタル 教科書体 NP-R" w:hAnsi="メイリオ" w:hint="eastAsia"/>
        </w:rPr>
        <w:t>）</w:t>
      </w:r>
    </w:p>
    <w:p w14:paraId="40D07E63" w14:textId="1BC0ADCD" w:rsidR="00E57645" w:rsidRPr="007721BF" w:rsidRDefault="003F2E23" w:rsidP="00E57645">
      <w:pPr>
        <w:wordWrap w:val="0"/>
        <w:ind w:right="420"/>
        <w:jc w:val="right"/>
        <w:rPr>
          <w:rFonts w:ascii="UD デジタル 教科書体 NP-R" w:eastAsia="UD デジタル 教科書体 NP-R" w:hAnsi="メイリオ"/>
        </w:rPr>
      </w:pPr>
      <w:r w:rsidRPr="007721BF">
        <w:rPr>
          <w:rFonts w:ascii="UD デジタル 教科書体 NP-R" w:eastAsia="UD デジタル 教科書体 NP-R" w:hAnsi="メイリオ" w:hint="eastAsia"/>
        </w:rPr>
        <w:t>医療機関の</w:t>
      </w:r>
      <w:r w:rsidR="00E57645" w:rsidRPr="007721BF">
        <w:rPr>
          <w:rFonts w:ascii="UD デジタル 教科書体 NP-R" w:eastAsia="UD デジタル 教科書体 NP-R" w:hAnsi="メイリオ" w:hint="eastAsia"/>
        </w:rPr>
        <w:t>所在地：</w:t>
      </w:r>
      <w:r w:rsidR="00610B62">
        <w:rPr>
          <w:rFonts w:ascii="UD デジタル 教科書体 NP-R" w:eastAsia="UD デジタル 教科書体 NP-R" w:hAnsi="メイリオ" w:hint="eastAsia"/>
        </w:rPr>
        <w:t xml:space="preserve">　　</w:t>
      </w:r>
      <w:r w:rsidR="00B631D7">
        <w:rPr>
          <w:rFonts w:ascii="UD デジタル 教科書体 NP-R" w:eastAsia="UD デジタル 教科書体 NP-R" w:hAnsi="メイリオ" w:hint="eastAsia"/>
        </w:rPr>
        <w:t xml:space="preserve">　　　　　　</w:t>
      </w:r>
    </w:p>
    <w:p w14:paraId="3849C06C" w14:textId="5A01C8DA" w:rsidR="00E57645" w:rsidRPr="007721BF" w:rsidRDefault="00E57645" w:rsidP="00610B62">
      <w:pPr>
        <w:wordWrap w:val="0"/>
        <w:ind w:right="420"/>
        <w:jc w:val="right"/>
        <w:rPr>
          <w:rFonts w:ascii="UD デジタル 教科書体 NP-R" w:eastAsia="UD デジタル 教科書体 NP-R" w:hAnsi="メイリオ"/>
        </w:rPr>
      </w:pPr>
      <w:r w:rsidRPr="007721BF">
        <w:rPr>
          <w:rFonts w:ascii="UD デジタル 教科書体 NP-R" w:eastAsia="UD デジタル 教科書体 NP-R" w:hAnsi="メイリオ" w:hint="eastAsia"/>
        </w:rPr>
        <w:t>医療機関名：</w:t>
      </w:r>
      <w:r w:rsidR="00610B62">
        <w:rPr>
          <w:rFonts w:ascii="UD デジタル 教科書体 NP-R" w:eastAsia="UD デジタル 教科書体 NP-R" w:hAnsi="メイリオ" w:hint="eastAsia"/>
        </w:rPr>
        <w:t xml:space="preserve">　</w:t>
      </w:r>
      <w:r w:rsidR="00B631D7">
        <w:rPr>
          <w:rFonts w:ascii="UD デジタル 教科書体 NP-R" w:eastAsia="UD デジタル 教科書体 NP-R" w:hAnsi="メイリオ" w:hint="eastAsia"/>
        </w:rPr>
        <w:t xml:space="preserve">　　　　　　</w:t>
      </w:r>
      <w:r w:rsidR="00610B62">
        <w:rPr>
          <w:rFonts w:ascii="UD デジタル 教科書体 NP-R" w:eastAsia="UD デジタル 教科書体 NP-R" w:hAnsi="メイリオ" w:hint="eastAsia"/>
        </w:rPr>
        <w:t xml:space="preserve">　</w:t>
      </w:r>
    </w:p>
    <w:p w14:paraId="22D12E74" w14:textId="20A25E7D" w:rsidR="00E57645" w:rsidRPr="007721BF" w:rsidRDefault="00E57645" w:rsidP="00610B62">
      <w:pPr>
        <w:wordWrap w:val="0"/>
        <w:ind w:right="420"/>
        <w:jc w:val="right"/>
        <w:rPr>
          <w:rFonts w:ascii="UD デジタル 教科書体 NP-R" w:eastAsia="UD デジタル 教科書体 NP-R" w:hAnsi="メイリオ"/>
        </w:rPr>
      </w:pPr>
      <w:r w:rsidRPr="007721BF">
        <w:rPr>
          <w:rFonts w:ascii="UD デジタル 教科書体 NP-R" w:eastAsia="UD デジタル 教科書体 NP-R" w:hAnsi="メイリオ" w:hint="eastAsia"/>
        </w:rPr>
        <w:t>医療機関の管理者名：</w:t>
      </w:r>
      <w:r w:rsidR="00610B62">
        <w:rPr>
          <w:rFonts w:ascii="UD デジタル 教科書体 NP-R" w:eastAsia="UD デジタル 教科書体 NP-R" w:hAnsi="メイリオ" w:hint="eastAsia"/>
        </w:rPr>
        <w:t xml:space="preserve">　　</w:t>
      </w:r>
      <w:r w:rsidR="00B631D7">
        <w:rPr>
          <w:rFonts w:ascii="UD デジタル 教科書体 NP-R" w:eastAsia="UD デジタル 教科書体 NP-R" w:hAnsi="メイリオ" w:hint="eastAsia"/>
        </w:rPr>
        <w:t xml:space="preserve">　　　　　　</w:t>
      </w:r>
    </w:p>
    <w:p w14:paraId="2631F14E" w14:textId="1FFE61FA" w:rsidR="00E57645" w:rsidRPr="007721BF" w:rsidRDefault="009B269B" w:rsidP="00610B62">
      <w:pPr>
        <w:wordWrap w:val="0"/>
        <w:ind w:right="420"/>
        <w:jc w:val="right"/>
        <w:rPr>
          <w:rFonts w:ascii="UD デジタル 教科書体 NP-R" w:eastAsia="UD デジタル 教科書体 NP-R" w:hAnsi="メイリオ"/>
        </w:rPr>
      </w:pPr>
      <w:r>
        <w:rPr>
          <w:rFonts w:ascii="UD デジタル 教科書体 NP-R" w:eastAsia="UD デジタル 教科書体 NP-R" w:hAnsi="メイリオ" w:hint="eastAsia"/>
        </w:rPr>
        <w:t>（</w:t>
      </w:r>
      <w:r w:rsidR="00E57645" w:rsidRPr="007721BF">
        <w:rPr>
          <w:rFonts w:ascii="UD デジタル 教科書体 NP-R" w:eastAsia="UD デジタル 教科書体 NP-R" w:hAnsi="メイリオ" w:hint="eastAsia"/>
        </w:rPr>
        <w:t>担当者名</w:t>
      </w:r>
      <w:r>
        <w:rPr>
          <w:rFonts w:ascii="UD デジタル 教科書体 NP-R" w:eastAsia="UD デジタル 教科書体 NP-R" w:hAnsi="メイリオ" w:hint="eastAsia"/>
        </w:rPr>
        <w:t>）</w:t>
      </w:r>
      <w:r w:rsidR="00E57645" w:rsidRPr="007721BF">
        <w:rPr>
          <w:rFonts w:ascii="UD デジタル 教科書体 NP-R" w:eastAsia="UD デジタル 教科書体 NP-R" w:hAnsi="メイリオ" w:hint="eastAsia"/>
        </w:rPr>
        <w:t>：</w:t>
      </w:r>
      <w:r w:rsidR="00610B62">
        <w:rPr>
          <w:rFonts w:ascii="UD デジタル 教科書体 NP-R" w:eastAsia="UD デジタル 教科書体 NP-R" w:hAnsi="メイリオ" w:hint="eastAsia"/>
        </w:rPr>
        <w:t xml:space="preserve">　</w:t>
      </w:r>
      <w:r w:rsidR="00B631D7">
        <w:rPr>
          <w:rFonts w:ascii="UD デジタル 教科書体 NP-R" w:eastAsia="UD デジタル 教科書体 NP-R" w:hAnsi="メイリオ" w:hint="eastAsia"/>
        </w:rPr>
        <w:t xml:space="preserve">　　　　　　</w:t>
      </w:r>
      <w:r w:rsidR="00610B62">
        <w:rPr>
          <w:rFonts w:ascii="UD デジタル 教科書体 NP-R" w:eastAsia="UD デジタル 教科書体 NP-R" w:hAnsi="メイリオ" w:hint="eastAsia"/>
        </w:rPr>
        <w:t xml:space="preserve">　</w:t>
      </w:r>
    </w:p>
    <w:p w14:paraId="5985BF15" w14:textId="5455EE5A" w:rsidR="003F2E23" w:rsidRPr="007721BF" w:rsidRDefault="00E57645" w:rsidP="00610B62">
      <w:pPr>
        <w:wordWrap w:val="0"/>
        <w:ind w:right="420"/>
        <w:jc w:val="right"/>
        <w:rPr>
          <w:rFonts w:ascii="UD デジタル 教科書体 NP-R" w:eastAsia="UD デジタル 教科書体 NP-R" w:hAnsi="メイリオ"/>
        </w:rPr>
      </w:pPr>
      <w:r w:rsidRPr="007721BF">
        <w:rPr>
          <w:rFonts w:ascii="UD デジタル 教科書体 NP-R" w:eastAsia="UD デジタル 教科書体 NP-R" w:hAnsi="メイリオ" w:hint="eastAsia"/>
        </w:rPr>
        <w:t>メールアドレス：</w:t>
      </w:r>
      <w:r w:rsidR="003F2E23" w:rsidRPr="007721BF">
        <w:rPr>
          <w:rFonts w:ascii="UD デジタル 教科書体 NP-R" w:eastAsia="UD デジタル 教科書体 NP-R" w:hAnsi="メイリオ" w:hint="eastAsia"/>
        </w:rPr>
        <w:t xml:space="preserve">　　</w:t>
      </w:r>
      <w:r w:rsidR="00B631D7">
        <w:rPr>
          <w:rFonts w:ascii="UD デジタル 教科書体 NP-R" w:eastAsia="UD デジタル 教科書体 NP-R" w:hAnsi="メイリオ" w:hint="eastAsia"/>
        </w:rPr>
        <w:t xml:space="preserve">　　　　　　</w:t>
      </w:r>
    </w:p>
    <w:p w14:paraId="0EDD77FF" w14:textId="63B8E0A5" w:rsidR="00E57645" w:rsidRPr="009B269B" w:rsidRDefault="00E57645" w:rsidP="00E57645">
      <w:pPr>
        <w:jc w:val="center"/>
        <w:rPr>
          <w:rFonts w:ascii="UD デジタル 教科書体 NP-R" w:eastAsia="UD デジタル 教科書体 NP-R" w:hAnsi="メイリオ"/>
          <w:b/>
          <w:bCs/>
        </w:rPr>
      </w:pPr>
      <w:r w:rsidRPr="009B269B">
        <w:rPr>
          <w:rFonts w:ascii="UD デジタル 教科書体 NP-R" w:eastAsia="UD デジタル 教科書体 NP-R" w:hAnsi="メイリオ" w:hint="eastAsia"/>
          <w:b/>
          <w:bCs/>
        </w:rPr>
        <w:t>医療措置協定変更（協議）申出書</w:t>
      </w:r>
    </w:p>
    <w:p w14:paraId="468EFB59" w14:textId="77777777" w:rsidR="00E57645" w:rsidRPr="007721BF" w:rsidRDefault="00E57645">
      <w:pPr>
        <w:rPr>
          <w:rFonts w:ascii="UD デジタル 教科書体 NP-R" w:eastAsia="UD デジタル 教科書体 NP-R" w:hAnsi="メイリオ"/>
        </w:rPr>
      </w:pPr>
    </w:p>
    <w:p w14:paraId="6BE35E25" w14:textId="3748566E" w:rsidR="003F2E23" w:rsidRPr="007721BF" w:rsidRDefault="003F2E23">
      <w:pPr>
        <w:rPr>
          <w:rFonts w:ascii="UD デジタル 教科書体 NP-R" w:eastAsia="UD デジタル 教科書体 NP-R" w:hAnsi="メイリオ"/>
        </w:rPr>
      </w:pPr>
      <w:r w:rsidRPr="007721BF">
        <w:rPr>
          <w:rFonts w:ascii="UD デジタル 教科書体 NP-R" w:eastAsia="UD デジタル 教科書体 NP-R" w:hAnsi="メイリオ" w:hint="eastAsia"/>
        </w:rPr>
        <w:t xml:space="preserve">　年</w:t>
      </w:r>
      <w:r w:rsidR="00B631D7">
        <w:rPr>
          <w:rFonts w:ascii="UD デジタル 教科書体 NP-R" w:eastAsia="UD デジタル 教科書体 NP-R" w:hAnsi="メイリオ" w:hint="eastAsia"/>
        </w:rPr>
        <w:t xml:space="preserve">　　</w:t>
      </w:r>
      <w:r w:rsidRPr="007721BF">
        <w:rPr>
          <w:rFonts w:ascii="UD デジタル 教科書体 NP-R" w:eastAsia="UD デジタル 教科書体 NP-R" w:hAnsi="メイリオ" w:hint="eastAsia"/>
        </w:rPr>
        <w:t>月</w:t>
      </w:r>
      <w:r w:rsidR="00B631D7">
        <w:rPr>
          <w:rFonts w:ascii="UD デジタル 教科書体 NP-R" w:eastAsia="UD デジタル 教科書体 NP-R" w:hAnsi="メイリオ" w:hint="eastAsia"/>
        </w:rPr>
        <w:t xml:space="preserve">　　</w:t>
      </w:r>
      <w:r w:rsidRPr="007721BF">
        <w:rPr>
          <w:rFonts w:ascii="UD デジタル 教科書体 NP-R" w:eastAsia="UD デジタル 教科書体 NP-R" w:hAnsi="メイリオ" w:hint="eastAsia"/>
        </w:rPr>
        <w:t>日付けで締結した「新型インフルエンザ等感染症、指定感染症又は新感染症に係る医療を提供する体制の確保に必要な措置に関する協定（医療措置協定）書」について、次のとおり変更（協議）を申し出ます。</w:t>
      </w:r>
    </w:p>
    <w:p w14:paraId="7C6E6593" w14:textId="0A19676F" w:rsidR="003F2E23" w:rsidRPr="00B631D7" w:rsidRDefault="003F2E23">
      <w:pPr>
        <w:rPr>
          <w:rFonts w:ascii="UD デジタル 教科書体 NP-R" w:eastAsia="UD デジタル 教科書体 NP-R" w:hAnsi="メイリオ"/>
        </w:rPr>
      </w:pPr>
    </w:p>
    <w:p w14:paraId="7C811B43" w14:textId="58545C2E" w:rsidR="003F2E23" w:rsidRPr="007721BF" w:rsidRDefault="003F2E23">
      <w:pPr>
        <w:rPr>
          <w:rFonts w:ascii="UD デジタル 教科書体 NP-R" w:eastAsia="UD デジタル 教科書体 NP-R" w:hAnsi="メイリオ"/>
        </w:rPr>
      </w:pPr>
      <w:r w:rsidRPr="007721BF">
        <w:rPr>
          <w:rFonts w:ascii="UD デジタル 教科書体 NP-R" w:eastAsia="UD デジタル 教科書体 NP-R" w:hAnsi="メイリオ" w:hint="eastAsia"/>
        </w:rPr>
        <w:t>１　変更</w:t>
      </w:r>
      <w:r w:rsidR="00E57645" w:rsidRPr="007721BF">
        <w:rPr>
          <w:rFonts w:ascii="UD デジタル 教科書体 NP-R" w:eastAsia="UD デジタル 教科書体 NP-R" w:hAnsi="メイリオ" w:hint="eastAsia"/>
        </w:rPr>
        <w:t>（協議）</w:t>
      </w:r>
      <w:r w:rsidRPr="007721BF">
        <w:rPr>
          <w:rFonts w:ascii="UD デジタル 教科書体 NP-R" w:eastAsia="UD デジタル 教科書体 NP-R" w:hAnsi="メイリオ" w:hint="eastAsia"/>
        </w:rPr>
        <w:t>内容</w:t>
      </w:r>
      <w:r w:rsidR="00E57645" w:rsidRPr="007721BF">
        <w:rPr>
          <w:rFonts w:ascii="UD デジタル 教科書体 NP-R" w:eastAsia="UD デジタル 教科書体 NP-R" w:hAnsi="メイリオ" w:hint="eastAsia"/>
        </w:rPr>
        <w:t xml:space="preserve">　（※該当する部分のみ記載）</w:t>
      </w:r>
    </w:p>
    <w:tbl>
      <w:tblPr>
        <w:tblStyle w:val="a3"/>
        <w:tblW w:w="10485" w:type="dxa"/>
        <w:tblLook w:val="04A0" w:firstRow="1" w:lastRow="0" w:firstColumn="1" w:lastColumn="0" w:noHBand="0" w:noVBand="1"/>
      </w:tblPr>
      <w:tblGrid>
        <w:gridCol w:w="1838"/>
        <w:gridCol w:w="7371"/>
        <w:gridCol w:w="1276"/>
      </w:tblGrid>
      <w:tr w:rsidR="009B269B" w:rsidRPr="007721BF" w14:paraId="53709420" w14:textId="54035B9D" w:rsidTr="009B269B">
        <w:tc>
          <w:tcPr>
            <w:tcW w:w="1838" w:type="dxa"/>
            <w:vMerge w:val="restart"/>
          </w:tcPr>
          <w:p w14:paraId="5E1AF496" w14:textId="4CE15E28" w:rsidR="009B269B" w:rsidRPr="007721BF" w:rsidRDefault="009B269B" w:rsidP="003F2E23">
            <w:pPr>
              <w:rPr>
                <w:rFonts w:ascii="UD デジタル 教科書体 NP-R" w:eastAsia="UD デジタル 教科書体 NP-R" w:hAnsi="メイリオ"/>
              </w:rPr>
            </w:pPr>
            <w:r w:rsidRPr="007721BF">
              <w:rPr>
                <w:rFonts w:ascii="UD デジタル 教科書体 NP-R" w:eastAsia="UD デジタル 教科書体 NP-R" w:hAnsi="メイリオ" w:hint="eastAsia"/>
              </w:rPr>
              <w:t>（１）医療機関の</w:t>
            </w:r>
            <w:r w:rsidRPr="00610B62">
              <w:rPr>
                <w:rFonts w:ascii="UD デジタル 教科書体 NP-R" w:eastAsia="UD デジタル 教科書体 NP-R" w:hAnsi="メイリオ" w:hint="eastAsia"/>
                <w:b/>
                <w:bCs/>
              </w:rPr>
              <w:t>名称</w:t>
            </w:r>
          </w:p>
          <w:p w14:paraId="16CB1270" w14:textId="77777777" w:rsidR="009B269B" w:rsidRPr="007721BF" w:rsidRDefault="009B269B" w:rsidP="003F2E23">
            <w:pPr>
              <w:rPr>
                <w:rFonts w:ascii="UD デジタル 教科書体 NP-R" w:eastAsia="UD デジタル 教科書体 NP-R" w:hAnsi="メイリオ"/>
              </w:rPr>
            </w:pPr>
          </w:p>
        </w:tc>
        <w:tc>
          <w:tcPr>
            <w:tcW w:w="7371" w:type="dxa"/>
          </w:tcPr>
          <w:p w14:paraId="5F5E9870" w14:textId="58A73065" w:rsidR="009B269B" w:rsidRPr="007721BF" w:rsidRDefault="009B269B" w:rsidP="003F2E23">
            <w:pPr>
              <w:rPr>
                <w:rFonts w:ascii="UD デジタル 教科書体 NP-R" w:eastAsia="UD デジタル 教科書体 NP-R" w:hAnsi="メイリオ"/>
              </w:rPr>
            </w:pPr>
            <w:r w:rsidRPr="007721BF">
              <w:rPr>
                <w:rFonts w:ascii="UD デジタル 教科書体 NP-R" w:eastAsia="UD デジタル 教科書体 NP-R" w:hAnsi="メイリオ" w:hint="eastAsia"/>
              </w:rPr>
              <w:t>（変更内容）</w:t>
            </w:r>
          </w:p>
          <w:p w14:paraId="1481D261" w14:textId="1ED0CB91" w:rsidR="009B269B" w:rsidRPr="007721BF" w:rsidRDefault="009B269B" w:rsidP="003F2E23">
            <w:pPr>
              <w:rPr>
                <w:rFonts w:ascii="UD デジタル 教科書体 NP-R" w:eastAsia="UD デジタル 教科書体 NP-R" w:hAnsi="メイリオ"/>
              </w:rPr>
            </w:pPr>
          </w:p>
        </w:tc>
        <w:tc>
          <w:tcPr>
            <w:tcW w:w="1276" w:type="dxa"/>
            <w:vMerge w:val="restart"/>
          </w:tcPr>
          <w:p w14:paraId="1FDE7CB0" w14:textId="1FB94FB1" w:rsidR="00610B62" w:rsidRPr="007721BF" w:rsidRDefault="009B269B" w:rsidP="00E57645">
            <w:pPr>
              <w:rPr>
                <w:rFonts w:ascii="UD デジタル 教科書体 NP-R" w:eastAsia="UD デジタル 教科書体 NP-R" w:hAnsi="メイリオ"/>
              </w:rPr>
            </w:pPr>
            <w:r w:rsidRPr="007721BF">
              <w:rPr>
                <w:rFonts w:ascii="UD デジタル 教科書体 NP-R" w:eastAsia="UD デジタル 教科書体 NP-R" w:hAnsi="メイリオ" w:hint="eastAsia"/>
              </w:rPr>
              <w:t>添付書類：同意書</w:t>
            </w:r>
            <w:r w:rsidR="00610B62">
              <w:rPr>
                <w:rFonts w:ascii="UD デジタル 教科書体 NP-R" w:eastAsia="UD デジタル 教科書体 NP-R" w:hAnsi="メイリオ" w:hint="eastAsia"/>
              </w:rPr>
              <w:t>、変更内容がわかるもの（写可）</w:t>
            </w:r>
          </w:p>
        </w:tc>
      </w:tr>
      <w:tr w:rsidR="009B269B" w:rsidRPr="007721BF" w14:paraId="736E790E" w14:textId="77777777" w:rsidTr="009B269B">
        <w:tc>
          <w:tcPr>
            <w:tcW w:w="1838" w:type="dxa"/>
            <w:vMerge/>
          </w:tcPr>
          <w:p w14:paraId="3E129626" w14:textId="77777777" w:rsidR="009B269B" w:rsidRPr="007721BF" w:rsidRDefault="009B269B" w:rsidP="003F2E23">
            <w:pPr>
              <w:rPr>
                <w:rFonts w:ascii="UD デジタル 教科書体 NP-R" w:eastAsia="UD デジタル 教科書体 NP-R" w:hAnsi="メイリオ"/>
              </w:rPr>
            </w:pPr>
          </w:p>
        </w:tc>
        <w:tc>
          <w:tcPr>
            <w:tcW w:w="7371" w:type="dxa"/>
          </w:tcPr>
          <w:p w14:paraId="24367859" w14:textId="77777777" w:rsidR="009B269B" w:rsidRDefault="009B269B" w:rsidP="003F2E23">
            <w:pPr>
              <w:rPr>
                <w:rFonts w:ascii="UD デジタル 教科書体 NP-R" w:eastAsia="UD デジタル 教科書体 NP-R" w:hAnsi="メイリオ"/>
              </w:rPr>
            </w:pPr>
            <w:r>
              <w:rPr>
                <w:rFonts w:ascii="UD デジタル 教科書体 NP-R" w:eastAsia="UD デジタル 教科書体 NP-R" w:hAnsi="メイリオ" w:hint="eastAsia"/>
              </w:rPr>
              <w:t>（変更理由）</w:t>
            </w:r>
          </w:p>
          <w:p w14:paraId="6A16FBB5" w14:textId="02F5A137" w:rsidR="00610B62" w:rsidRPr="007721BF" w:rsidRDefault="00610B62" w:rsidP="003F2E23">
            <w:pPr>
              <w:rPr>
                <w:rFonts w:ascii="UD デジタル 教科書体 NP-R" w:eastAsia="UD デジタル 教科書体 NP-R" w:hAnsi="メイリオ"/>
              </w:rPr>
            </w:pPr>
          </w:p>
        </w:tc>
        <w:tc>
          <w:tcPr>
            <w:tcW w:w="1276" w:type="dxa"/>
            <w:vMerge/>
          </w:tcPr>
          <w:p w14:paraId="0EC33FAD" w14:textId="77777777" w:rsidR="009B269B" w:rsidRPr="007721BF" w:rsidRDefault="009B269B" w:rsidP="00E57645">
            <w:pPr>
              <w:rPr>
                <w:rFonts w:ascii="UD デジタル 教科書体 NP-R" w:eastAsia="UD デジタル 教科書体 NP-R" w:hAnsi="メイリオ"/>
              </w:rPr>
            </w:pPr>
          </w:p>
        </w:tc>
      </w:tr>
      <w:tr w:rsidR="009B269B" w:rsidRPr="007721BF" w14:paraId="7BD419A3" w14:textId="77777777" w:rsidTr="009B269B">
        <w:tc>
          <w:tcPr>
            <w:tcW w:w="1838" w:type="dxa"/>
            <w:vMerge/>
          </w:tcPr>
          <w:p w14:paraId="4DE08BA1" w14:textId="77777777" w:rsidR="009B269B" w:rsidRPr="007721BF" w:rsidRDefault="009B269B" w:rsidP="003F2E23">
            <w:pPr>
              <w:rPr>
                <w:rFonts w:ascii="UD デジタル 教科書体 NP-R" w:eastAsia="UD デジタル 教科書体 NP-R" w:hAnsi="メイリオ"/>
              </w:rPr>
            </w:pPr>
          </w:p>
        </w:tc>
        <w:tc>
          <w:tcPr>
            <w:tcW w:w="7371" w:type="dxa"/>
          </w:tcPr>
          <w:p w14:paraId="3A597AD4" w14:textId="5917AB70" w:rsidR="009B269B" w:rsidRDefault="009B269B" w:rsidP="003F2E23">
            <w:pPr>
              <w:rPr>
                <w:rFonts w:ascii="UD デジタル 教科書体 NP-R" w:eastAsia="UD デジタル 教科書体 NP-R" w:hAnsi="メイリオ"/>
              </w:rPr>
            </w:pPr>
            <w:r>
              <w:rPr>
                <w:rFonts w:ascii="UD デジタル 教科書体 NP-R" w:eastAsia="UD デジタル 教科書体 NP-R" w:hAnsi="メイリオ" w:hint="eastAsia"/>
              </w:rPr>
              <w:t>（変更年月日）　　　　年　　　　　月　　　　　日</w:t>
            </w:r>
          </w:p>
        </w:tc>
        <w:tc>
          <w:tcPr>
            <w:tcW w:w="1276" w:type="dxa"/>
            <w:vMerge/>
          </w:tcPr>
          <w:p w14:paraId="15C9DA9B" w14:textId="77777777" w:rsidR="009B269B" w:rsidRPr="007721BF" w:rsidRDefault="009B269B" w:rsidP="00E57645">
            <w:pPr>
              <w:rPr>
                <w:rFonts w:ascii="UD デジタル 教科書体 NP-R" w:eastAsia="UD デジタル 教科書体 NP-R" w:hAnsi="メイリオ"/>
              </w:rPr>
            </w:pPr>
          </w:p>
        </w:tc>
      </w:tr>
      <w:tr w:rsidR="009B269B" w:rsidRPr="007721BF" w14:paraId="09120BCC" w14:textId="35623FEF" w:rsidTr="009B269B">
        <w:tc>
          <w:tcPr>
            <w:tcW w:w="1838" w:type="dxa"/>
            <w:vMerge w:val="restart"/>
          </w:tcPr>
          <w:p w14:paraId="0A0DEE0E" w14:textId="0DA848A6" w:rsidR="009B269B" w:rsidRPr="007721BF" w:rsidRDefault="009B269B" w:rsidP="003F2E23">
            <w:pPr>
              <w:rPr>
                <w:rFonts w:ascii="UD デジタル 教科書体 NP-R" w:eastAsia="UD デジタル 教科書体 NP-R" w:hAnsi="メイリオ"/>
              </w:rPr>
            </w:pPr>
            <w:r w:rsidRPr="007721BF">
              <w:rPr>
                <w:rFonts w:ascii="UD デジタル 教科書体 NP-R" w:eastAsia="UD デジタル 教科書体 NP-R" w:hAnsi="メイリオ" w:hint="eastAsia"/>
              </w:rPr>
              <w:t>（２）医療機関の</w:t>
            </w:r>
            <w:r w:rsidRPr="00610B62">
              <w:rPr>
                <w:rFonts w:ascii="UD デジタル 教科書体 NP-R" w:eastAsia="UD デジタル 教科書体 NP-R" w:hAnsi="メイリオ" w:hint="eastAsia"/>
                <w:b/>
                <w:bCs/>
              </w:rPr>
              <w:t>開設者名称</w:t>
            </w:r>
          </w:p>
          <w:p w14:paraId="175EEEBD" w14:textId="77777777" w:rsidR="009B269B" w:rsidRPr="007721BF" w:rsidRDefault="009B269B" w:rsidP="003F2E23">
            <w:pPr>
              <w:rPr>
                <w:rFonts w:ascii="UD デジタル 教科書体 NP-R" w:eastAsia="UD デジタル 教科書体 NP-R" w:hAnsi="メイリオ"/>
              </w:rPr>
            </w:pPr>
          </w:p>
        </w:tc>
        <w:tc>
          <w:tcPr>
            <w:tcW w:w="7371" w:type="dxa"/>
          </w:tcPr>
          <w:p w14:paraId="0EFAECB5" w14:textId="77777777" w:rsidR="009B269B" w:rsidRPr="007721BF" w:rsidRDefault="009B269B" w:rsidP="003F2E23">
            <w:pPr>
              <w:rPr>
                <w:rFonts w:ascii="UD デジタル 教科書体 NP-R" w:eastAsia="UD デジタル 教科書体 NP-R" w:hAnsi="メイリオ"/>
              </w:rPr>
            </w:pPr>
            <w:r w:rsidRPr="007721BF">
              <w:rPr>
                <w:rFonts w:ascii="UD デジタル 教科書体 NP-R" w:eastAsia="UD デジタル 教科書体 NP-R" w:hAnsi="メイリオ" w:hint="eastAsia"/>
              </w:rPr>
              <w:t>（変更内容）</w:t>
            </w:r>
          </w:p>
          <w:p w14:paraId="54096FC7" w14:textId="6AF68937" w:rsidR="009B269B" w:rsidRPr="007721BF" w:rsidRDefault="009B269B" w:rsidP="003F2E23">
            <w:pPr>
              <w:rPr>
                <w:rFonts w:ascii="UD デジタル 教科書体 NP-R" w:eastAsia="UD デジタル 教科書体 NP-R" w:hAnsi="メイリオ"/>
              </w:rPr>
            </w:pPr>
          </w:p>
        </w:tc>
        <w:tc>
          <w:tcPr>
            <w:tcW w:w="1276" w:type="dxa"/>
            <w:vMerge w:val="restart"/>
          </w:tcPr>
          <w:p w14:paraId="153B7F0E" w14:textId="2332F266" w:rsidR="00610B62" w:rsidRPr="007721BF" w:rsidRDefault="00610B62" w:rsidP="00610B62">
            <w:pPr>
              <w:rPr>
                <w:rFonts w:ascii="UD デジタル 教科書体 NP-R" w:eastAsia="UD デジタル 教科書体 NP-R" w:hAnsi="メイリオ"/>
              </w:rPr>
            </w:pPr>
            <w:r w:rsidRPr="007721BF">
              <w:rPr>
                <w:rFonts w:ascii="UD デジタル 教科書体 NP-R" w:eastAsia="UD デジタル 教科書体 NP-R" w:hAnsi="メイリオ" w:hint="eastAsia"/>
              </w:rPr>
              <w:t>添付書類：同意書</w:t>
            </w:r>
            <w:r>
              <w:rPr>
                <w:rFonts w:ascii="UD デジタル 教科書体 NP-R" w:eastAsia="UD デジタル 教科書体 NP-R" w:hAnsi="メイリオ" w:hint="eastAsia"/>
              </w:rPr>
              <w:t>、変更内容がわかるもの（写可）</w:t>
            </w:r>
          </w:p>
        </w:tc>
      </w:tr>
      <w:tr w:rsidR="009B269B" w:rsidRPr="007721BF" w14:paraId="36755C59" w14:textId="77777777" w:rsidTr="009B269B">
        <w:tc>
          <w:tcPr>
            <w:tcW w:w="1838" w:type="dxa"/>
            <w:vMerge/>
          </w:tcPr>
          <w:p w14:paraId="19763F3D" w14:textId="77777777" w:rsidR="009B269B" w:rsidRPr="007721BF" w:rsidRDefault="009B269B" w:rsidP="003F2E23">
            <w:pPr>
              <w:rPr>
                <w:rFonts w:ascii="UD デジタル 教科書体 NP-R" w:eastAsia="UD デジタル 教科書体 NP-R" w:hAnsi="メイリオ"/>
              </w:rPr>
            </w:pPr>
          </w:p>
        </w:tc>
        <w:tc>
          <w:tcPr>
            <w:tcW w:w="7371" w:type="dxa"/>
          </w:tcPr>
          <w:p w14:paraId="7F54AA1B" w14:textId="4A03EF86" w:rsidR="009B269B" w:rsidRDefault="009B269B" w:rsidP="003F2E23">
            <w:pPr>
              <w:rPr>
                <w:rFonts w:ascii="UD デジタル 教科書体 NP-R" w:eastAsia="UD デジタル 教科書体 NP-R" w:hAnsi="メイリオ"/>
              </w:rPr>
            </w:pPr>
            <w:r>
              <w:rPr>
                <w:rFonts w:ascii="UD デジタル 教科書体 NP-R" w:eastAsia="UD デジタル 教科書体 NP-R" w:hAnsi="メイリオ" w:hint="eastAsia"/>
              </w:rPr>
              <w:t>（変更理由）</w:t>
            </w:r>
          </w:p>
          <w:p w14:paraId="6864CABE" w14:textId="4411F0EE" w:rsidR="009B269B" w:rsidRPr="007721BF" w:rsidRDefault="009B269B" w:rsidP="003F2E23">
            <w:pPr>
              <w:rPr>
                <w:rFonts w:ascii="UD デジタル 教科書体 NP-R" w:eastAsia="UD デジタル 教科書体 NP-R" w:hAnsi="メイリオ"/>
              </w:rPr>
            </w:pPr>
          </w:p>
        </w:tc>
        <w:tc>
          <w:tcPr>
            <w:tcW w:w="1276" w:type="dxa"/>
            <w:vMerge/>
          </w:tcPr>
          <w:p w14:paraId="7DC2D514" w14:textId="77777777" w:rsidR="009B269B" w:rsidRPr="007721BF" w:rsidRDefault="009B269B" w:rsidP="00E57645">
            <w:pPr>
              <w:rPr>
                <w:rFonts w:ascii="UD デジタル 教科書体 NP-R" w:eastAsia="UD デジタル 教科書体 NP-R" w:hAnsi="メイリオ"/>
              </w:rPr>
            </w:pPr>
          </w:p>
        </w:tc>
      </w:tr>
      <w:tr w:rsidR="009B269B" w:rsidRPr="007721BF" w14:paraId="1C418F97" w14:textId="77777777" w:rsidTr="009B269B">
        <w:tc>
          <w:tcPr>
            <w:tcW w:w="1838" w:type="dxa"/>
            <w:vMerge/>
          </w:tcPr>
          <w:p w14:paraId="4C9A5BA5" w14:textId="77777777" w:rsidR="009B269B" w:rsidRPr="007721BF" w:rsidRDefault="009B269B" w:rsidP="003F2E23">
            <w:pPr>
              <w:rPr>
                <w:rFonts w:ascii="UD デジタル 教科書体 NP-R" w:eastAsia="UD デジタル 教科書体 NP-R" w:hAnsi="メイリオ"/>
              </w:rPr>
            </w:pPr>
          </w:p>
        </w:tc>
        <w:tc>
          <w:tcPr>
            <w:tcW w:w="7371" w:type="dxa"/>
          </w:tcPr>
          <w:p w14:paraId="58BA954B" w14:textId="0D045EC1" w:rsidR="009B269B" w:rsidRDefault="009B269B" w:rsidP="003F2E23">
            <w:pPr>
              <w:rPr>
                <w:rFonts w:ascii="UD デジタル 教科書体 NP-R" w:eastAsia="UD デジタル 教科書体 NP-R" w:hAnsi="メイリオ"/>
              </w:rPr>
            </w:pPr>
            <w:r>
              <w:rPr>
                <w:rFonts w:ascii="UD デジタル 教科書体 NP-R" w:eastAsia="UD デジタル 教科書体 NP-R" w:hAnsi="メイリオ" w:hint="eastAsia"/>
              </w:rPr>
              <w:t>（変更年月日）　　　　年　　　　　月　　　　　日</w:t>
            </w:r>
          </w:p>
        </w:tc>
        <w:tc>
          <w:tcPr>
            <w:tcW w:w="1276" w:type="dxa"/>
            <w:vMerge/>
          </w:tcPr>
          <w:p w14:paraId="08FE3B9C" w14:textId="77777777" w:rsidR="009B269B" w:rsidRPr="007721BF" w:rsidRDefault="009B269B" w:rsidP="00E57645">
            <w:pPr>
              <w:rPr>
                <w:rFonts w:ascii="UD デジタル 教科書体 NP-R" w:eastAsia="UD デジタル 教科書体 NP-R" w:hAnsi="メイリオ"/>
              </w:rPr>
            </w:pPr>
          </w:p>
        </w:tc>
      </w:tr>
      <w:tr w:rsidR="009B269B" w:rsidRPr="007721BF" w14:paraId="4BCFE978" w14:textId="2685FDA6" w:rsidTr="009B269B">
        <w:tc>
          <w:tcPr>
            <w:tcW w:w="1838" w:type="dxa"/>
            <w:vMerge w:val="restart"/>
          </w:tcPr>
          <w:p w14:paraId="62B25180" w14:textId="482A2C87" w:rsidR="009B269B" w:rsidRPr="007721BF" w:rsidRDefault="009B269B" w:rsidP="003F2E23">
            <w:pPr>
              <w:rPr>
                <w:rFonts w:ascii="UD デジタル 教科書体 NP-R" w:eastAsia="UD デジタル 教科書体 NP-R" w:hAnsi="メイリオ"/>
              </w:rPr>
            </w:pPr>
            <w:r w:rsidRPr="007721BF">
              <w:rPr>
                <w:rFonts w:ascii="UD デジタル 教科書体 NP-R" w:eastAsia="UD デジタル 教科書体 NP-R" w:hAnsi="メイリオ" w:hint="eastAsia"/>
              </w:rPr>
              <w:t>（３）医療機関の</w:t>
            </w:r>
            <w:r w:rsidRPr="00610B62">
              <w:rPr>
                <w:rFonts w:ascii="UD デジタル 教科書体 NP-R" w:eastAsia="UD デジタル 教科書体 NP-R" w:hAnsi="メイリオ" w:hint="eastAsia"/>
                <w:b/>
                <w:bCs/>
              </w:rPr>
              <w:t>所在地</w:t>
            </w:r>
          </w:p>
          <w:p w14:paraId="146376A0" w14:textId="77777777" w:rsidR="009B269B" w:rsidRPr="007721BF" w:rsidRDefault="009B269B" w:rsidP="003F2E23">
            <w:pPr>
              <w:rPr>
                <w:rFonts w:ascii="UD デジタル 教科書体 NP-R" w:eastAsia="UD デジタル 教科書体 NP-R" w:hAnsi="メイリオ"/>
              </w:rPr>
            </w:pPr>
          </w:p>
        </w:tc>
        <w:tc>
          <w:tcPr>
            <w:tcW w:w="7371" w:type="dxa"/>
          </w:tcPr>
          <w:p w14:paraId="0C297AE5" w14:textId="77777777" w:rsidR="009B269B" w:rsidRPr="007721BF" w:rsidRDefault="009B269B" w:rsidP="003F2E23">
            <w:pPr>
              <w:rPr>
                <w:rFonts w:ascii="UD デジタル 教科書体 NP-R" w:eastAsia="UD デジタル 教科書体 NP-R" w:hAnsi="メイリオ"/>
              </w:rPr>
            </w:pPr>
            <w:r w:rsidRPr="007721BF">
              <w:rPr>
                <w:rFonts w:ascii="UD デジタル 教科書体 NP-R" w:eastAsia="UD デジタル 教科書体 NP-R" w:hAnsi="メイリオ" w:hint="eastAsia"/>
              </w:rPr>
              <w:t>（変更内容）</w:t>
            </w:r>
          </w:p>
          <w:p w14:paraId="1D6877FD" w14:textId="05579631" w:rsidR="009B269B" w:rsidRPr="007721BF" w:rsidRDefault="009B269B" w:rsidP="003F2E23">
            <w:pPr>
              <w:rPr>
                <w:rFonts w:ascii="UD デジタル 教科書体 NP-R" w:eastAsia="UD デジタル 教科書体 NP-R" w:hAnsi="メイリオ"/>
              </w:rPr>
            </w:pPr>
          </w:p>
        </w:tc>
        <w:tc>
          <w:tcPr>
            <w:tcW w:w="1276" w:type="dxa"/>
            <w:vMerge w:val="restart"/>
          </w:tcPr>
          <w:p w14:paraId="7D60A0AB" w14:textId="7489F643" w:rsidR="009B269B" w:rsidRPr="007721BF" w:rsidRDefault="00610B62" w:rsidP="00610B62">
            <w:pPr>
              <w:rPr>
                <w:rFonts w:ascii="UD デジタル 教科書体 NP-R" w:eastAsia="UD デジタル 教科書体 NP-R" w:hAnsi="メイリオ"/>
              </w:rPr>
            </w:pPr>
            <w:r w:rsidRPr="007721BF">
              <w:rPr>
                <w:rFonts w:ascii="UD デジタル 教科書体 NP-R" w:eastAsia="UD デジタル 教科書体 NP-R" w:hAnsi="メイリオ" w:hint="eastAsia"/>
              </w:rPr>
              <w:t>添付書類：同意書</w:t>
            </w:r>
            <w:r>
              <w:rPr>
                <w:rFonts w:ascii="UD デジタル 教科書体 NP-R" w:eastAsia="UD デジタル 教科書体 NP-R" w:hAnsi="メイリオ" w:hint="eastAsia"/>
              </w:rPr>
              <w:t>、変更内容がわかるもの（写可）</w:t>
            </w:r>
          </w:p>
        </w:tc>
      </w:tr>
      <w:tr w:rsidR="009B269B" w:rsidRPr="007721BF" w14:paraId="7EAD0E24" w14:textId="77777777" w:rsidTr="009B269B">
        <w:tc>
          <w:tcPr>
            <w:tcW w:w="1838" w:type="dxa"/>
            <w:vMerge/>
          </w:tcPr>
          <w:p w14:paraId="6843C607" w14:textId="77777777" w:rsidR="009B269B" w:rsidRPr="007721BF" w:rsidRDefault="009B269B" w:rsidP="003F2E23">
            <w:pPr>
              <w:rPr>
                <w:rFonts w:ascii="UD デジタル 教科書体 NP-R" w:eastAsia="UD デジタル 教科書体 NP-R" w:hAnsi="メイリオ"/>
              </w:rPr>
            </w:pPr>
          </w:p>
        </w:tc>
        <w:tc>
          <w:tcPr>
            <w:tcW w:w="7371" w:type="dxa"/>
          </w:tcPr>
          <w:p w14:paraId="083707B5" w14:textId="1408B442" w:rsidR="009B269B" w:rsidRDefault="009B269B" w:rsidP="003F2E23">
            <w:pPr>
              <w:rPr>
                <w:rFonts w:ascii="UD デジタル 教科書体 NP-R" w:eastAsia="UD デジタル 教科書体 NP-R" w:hAnsi="メイリオ"/>
              </w:rPr>
            </w:pPr>
            <w:r>
              <w:rPr>
                <w:rFonts w:ascii="UD デジタル 教科書体 NP-R" w:eastAsia="UD デジタル 教科書体 NP-R" w:hAnsi="メイリオ" w:hint="eastAsia"/>
              </w:rPr>
              <w:t>（変更理由）</w:t>
            </w:r>
          </w:p>
          <w:p w14:paraId="0B10EB77" w14:textId="08ED0720" w:rsidR="009B269B" w:rsidRPr="007721BF" w:rsidRDefault="009B269B" w:rsidP="003F2E23">
            <w:pPr>
              <w:rPr>
                <w:rFonts w:ascii="UD デジタル 教科書体 NP-R" w:eastAsia="UD デジタル 教科書体 NP-R" w:hAnsi="メイリオ"/>
              </w:rPr>
            </w:pPr>
          </w:p>
        </w:tc>
        <w:tc>
          <w:tcPr>
            <w:tcW w:w="1276" w:type="dxa"/>
            <w:vMerge/>
          </w:tcPr>
          <w:p w14:paraId="2325DD71" w14:textId="77777777" w:rsidR="009B269B" w:rsidRPr="007721BF" w:rsidRDefault="009B269B" w:rsidP="00E57645">
            <w:pPr>
              <w:rPr>
                <w:rFonts w:ascii="UD デジタル 教科書体 NP-R" w:eastAsia="UD デジタル 教科書体 NP-R" w:hAnsi="メイリオ"/>
              </w:rPr>
            </w:pPr>
          </w:p>
        </w:tc>
      </w:tr>
      <w:tr w:rsidR="009B269B" w:rsidRPr="007721BF" w14:paraId="518B8E16" w14:textId="77777777" w:rsidTr="009B269B">
        <w:tc>
          <w:tcPr>
            <w:tcW w:w="1838" w:type="dxa"/>
            <w:vMerge w:val="restart"/>
          </w:tcPr>
          <w:p w14:paraId="51707157" w14:textId="28E3BD8D" w:rsidR="009B269B" w:rsidRPr="007721BF" w:rsidRDefault="009B269B" w:rsidP="003F2E23">
            <w:pPr>
              <w:rPr>
                <w:rFonts w:ascii="UD デジタル 教科書体 NP-R" w:eastAsia="UD デジタル 教科書体 NP-R" w:hAnsi="メイリオ"/>
              </w:rPr>
            </w:pPr>
            <w:r w:rsidRPr="007721BF">
              <w:rPr>
                <w:rFonts w:ascii="UD デジタル 教科書体 NP-R" w:eastAsia="UD デジタル 教科書体 NP-R" w:hAnsi="メイリオ" w:hint="eastAsia"/>
              </w:rPr>
              <w:t>（４）医療措置の</w:t>
            </w:r>
            <w:r w:rsidRPr="00610B62">
              <w:rPr>
                <w:rFonts w:ascii="UD デジタル 教科書体 NP-R" w:eastAsia="UD デジタル 教科書体 NP-R" w:hAnsi="メイリオ" w:hint="eastAsia"/>
                <w:b/>
                <w:bCs/>
              </w:rPr>
              <w:t>内容（協定第３条関係）</w:t>
            </w:r>
          </w:p>
        </w:tc>
        <w:tc>
          <w:tcPr>
            <w:tcW w:w="7371" w:type="dxa"/>
          </w:tcPr>
          <w:p w14:paraId="195C4E3B" w14:textId="77777777" w:rsidR="009B269B" w:rsidRPr="007721BF" w:rsidRDefault="009B269B" w:rsidP="00E57645">
            <w:pPr>
              <w:rPr>
                <w:rFonts w:ascii="UD デジタル 教科書体 NP-R" w:eastAsia="UD デジタル 教科書体 NP-R" w:hAnsi="メイリオ"/>
              </w:rPr>
            </w:pPr>
            <w:r w:rsidRPr="007721BF">
              <w:rPr>
                <w:rFonts w:ascii="UD デジタル 教科書体 NP-R" w:eastAsia="UD デジタル 教科書体 NP-R" w:hAnsi="メイリオ" w:hint="eastAsia"/>
              </w:rPr>
              <w:t>（変更内容）</w:t>
            </w:r>
          </w:p>
          <w:p w14:paraId="61B90247" w14:textId="77777777" w:rsidR="009B269B" w:rsidRPr="007721BF" w:rsidRDefault="009B269B" w:rsidP="003F2E23">
            <w:pPr>
              <w:rPr>
                <w:rFonts w:ascii="UD デジタル 教科書体 NP-R" w:eastAsia="UD デジタル 教科書体 NP-R" w:hAnsi="メイリオ"/>
              </w:rPr>
            </w:pPr>
          </w:p>
        </w:tc>
        <w:tc>
          <w:tcPr>
            <w:tcW w:w="1276" w:type="dxa"/>
            <w:vMerge w:val="restart"/>
          </w:tcPr>
          <w:p w14:paraId="3E11F25C" w14:textId="6728C6A6" w:rsidR="009B269B" w:rsidRPr="007721BF" w:rsidRDefault="009B269B" w:rsidP="003F2E23">
            <w:pPr>
              <w:rPr>
                <w:rFonts w:ascii="UD デジタル 教科書体 NP-R" w:eastAsia="UD デジタル 教科書体 NP-R" w:hAnsi="メイリオ"/>
              </w:rPr>
            </w:pPr>
            <w:r w:rsidRPr="007721BF">
              <w:rPr>
                <w:rFonts w:ascii="UD デジタル 教科書体 NP-R" w:eastAsia="UD デジタル 教科書体 NP-R" w:hAnsi="メイリオ" w:hint="eastAsia"/>
              </w:rPr>
              <w:t>添付書類：同意書</w:t>
            </w:r>
          </w:p>
        </w:tc>
      </w:tr>
      <w:tr w:rsidR="009B269B" w:rsidRPr="007721BF" w14:paraId="69A511FA" w14:textId="77777777" w:rsidTr="00C56CB9">
        <w:tc>
          <w:tcPr>
            <w:tcW w:w="1838" w:type="dxa"/>
            <w:vMerge/>
          </w:tcPr>
          <w:p w14:paraId="00106DE7" w14:textId="77777777" w:rsidR="009B269B" w:rsidRPr="007721BF" w:rsidRDefault="009B269B" w:rsidP="003F2E23">
            <w:pPr>
              <w:rPr>
                <w:rFonts w:ascii="UD デジタル 教科書体 NP-R" w:eastAsia="UD デジタル 教科書体 NP-R" w:hAnsi="メイリオ"/>
              </w:rPr>
            </w:pPr>
          </w:p>
        </w:tc>
        <w:tc>
          <w:tcPr>
            <w:tcW w:w="7371" w:type="dxa"/>
          </w:tcPr>
          <w:p w14:paraId="2E1970CA" w14:textId="2CF813E1" w:rsidR="009B269B" w:rsidRDefault="009B269B" w:rsidP="00E57645">
            <w:pPr>
              <w:rPr>
                <w:rFonts w:ascii="UD デジタル 教科書体 NP-R" w:eastAsia="UD デジタル 教科書体 NP-R" w:hAnsi="メイリオ"/>
              </w:rPr>
            </w:pPr>
            <w:r>
              <w:rPr>
                <w:rFonts w:ascii="UD デジタル 教科書体 NP-R" w:eastAsia="UD デジタル 教科書体 NP-R" w:hAnsi="メイリオ" w:hint="eastAsia"/>
              </w:rPr>
              <w:t>（変更理由）</w:t>
            </w:r>
          </w:p>
          <w:p w14:paraId="1154D92A" w14:textId="422F5D41" w:rsidR="009B269B" w:rsidRPr="007721BF" w:rsidRDefault="009B269B" w:rsidP="00E57645">
            <w:pPr>
              <w:rPr>
                <w:rFonts w:ascii="UD デジタル 教科書体 NP-R" w:eastAsia="UD デジタル 教科書体 NP-R" w:hAnsi="メイリオ"/>
              </w:rPr>
            </w:pPr>
          </w:p>
        </w:tc>
        <w:tc>
          <w:tcPr>
            <w:tcW w:w="1276" w:type="dxa"/>
            <w:vMerge/>
          </w:tcPr>
          <w:p w14:paraId="7F1BD41B" w14:textId="77777777" w:rsidR="009B269B" w:rsidRPr="007721BF" w:rsidRDefault="009B269B" w:rsidP="003F2E23">
            <w:pPr>
              <w:rPr>
                <w:rFonts w:ascii="UD デジタル 教科書体 NP-R" w:eastAsia="UD デジタル 教科書体 NP-R" w:hAnsi="メイリオ"/>
              </w:rPr>
            </w:pPr>
          </w:p>
        </w:tc>
      </w:tr>
      <w:tr w:rsidR="009B269B" w:rsidRPr="007721BF" w14:paraId="70088136" w14:textId="77777777" w:rsidTr="009B269B">
        <w:tc>
          <w:tcPr>
            <w:tcW w:w="1838" w:type="dxa"/>
            <w:vMerge/>
          </w:tcPr>
          <w:p w14:paraId="24669725" w14:textId="77777777" w:rsidR="009B269B" w:rsidRPr="007721BF" w:rsidRDefault="009B269B" w:rsidP="003F2E23">
            <w:pPr>
              <w:rPr>
                <w:rFonts w:ascii="UD デジタル 教科書体 NP-R" w:eastAsia="UD デジタル 教科書体 NP-R" w:hAnsi="メイリオ"/>
              </w:rPr>
            </w:pPr>
          </w:p>
        </w:tc>
        <w:tc>
          <w:tcPr>
            <w:tcW w:w="7371" w:type="dxa"/>
          </w:tcPr>
          <w:p w14:paraId="0EC13831" w14:textId="1893A4FB" w:rsidR="009B269B" w:rsidRDefault="009B269B" w:rsidP="00E57645">
            <w:pPr>
              <w:rPr>
                <w:rFonts w:ascii="UD デジタル 教科書体 NP-R" w:eastAsia="UD デジタル 教科書体 NP-R" w:hAnsi="メイリオ"/>
              </w:rPr>
            </w:pPr>
            <w:r>
              <w:rPr>
                <w:rFonts w:ascii="UD デジタル 教科書体 NP-R" w:eastAsia="UD デジタル 教科書体 NP-R" w:hAnsi="メイリオ" w:hint="eastAsia"/>
              </w:rPr>
              <w:t>（変更年月日）　　　　年　　　　　月　　　　　日</w:t>
            </w:r>
          </w:p>
        </w:tc>
        <w:tc>
          <w:tcPr>
            <w:tcW w:w="1276" w:type="dxa"/>
            <w:vMerge/>
            <w:tcBorders>
              <w:bottom w:val="single" w:sz="4" w:space="0" w:color="auto"/>
            </w:tcBorders>
          </w:tcPr>
          <w:p w14:paraId="259569CC" w14:textId="77777777" w:rsidR="009B269B" w:rsidRPr="007721BF" w:rsidRDefault="009B269B" w:rsidP="003F2E23">
            <w:pPr>
              <w:rPr>
                <w:rFonts w:ascii="UD デジタル 教科書体 NP-R" w:eastAsia="UD デジタル 教科書体 NP-R" w:hAnsi="メイリオ"/>
              </w:rPr>
            </w:pPr>
          </w:p>
        </w:tc>
      </w:tr>
      <w:tr w:rsidR="00610B62" w:rsidRPr="007721BF" w14:paraId="48EBCD80" w14:textId="77777777" w:rsidTr="009B269B">
        <w:tc>
          <w:tcPr>
            <w:tcW w:w="1838" w:type="dxa"/>
            <w:vMerge w:val="restart"/>
          </w:tcPr>
          <w:p w14:paraId="1EEC8723" w14:textId="7C8BD9F4" w:rsidR="00610B62" w:rsidRPr="007721BF" w:rsidRDefault="00610B62" w:rsidP="003F2E23">
            <w:pPr>
              <w:rPr>
                <w:rFonts w:ascii="UD デジタル 教科書体 NP-R" w:eastAsia="UD デジタル 教科書体 NP-R" w:hAnsi="メイリオ"/>
              </w:rPr>
            </w:pPr>
            <w:r>
              <w:rPr>
                <w:rFonts w:ascii="UD デジタル 教科書体 NP-R" w:eastAsia="UD デジタル 教科書体 NP-R" w:hAnsi="メイリオ" w:hint="eastAsia"/>
              </w:rPr>
              <w:t>（５）個人防護具備蓄の内容</w:t>
            </w:r>
          </w:p>
        </w:tc>
        <w:tc>
          <w:tcPr>
            <w:tcW w:w="7371" w:type="dxa"/>
          </w:tcPr>
          <w:p w14:paraId="21D27750" w14:textId="77777777" w:rsidR="00610B62" w:rsidRPr="007721BF" w:rsidRDefault="00610B62" w:rsidP="007721BF">
            <w:pPr>
              <w:rPr>
                <w:rFonts w:ascii="UD デジタル 教科書体 NP-R" w:eastAsia="UD デジタル 教科書体 NP-R" w:hAnsi="メイリオ"/>
              </w:rPr>
            </w:pPr>
            <w:r w:rsidRPr="007721BF">
              <w:rPr>
                <w:rFonts w:ascii="UD デジタル 教科書体 NP-R" w:eastAsia="UD デジタル 教科書体 NP-R" w:hAnsi="メイリオ" w:hint="eastAsia"/>
              </w:rPr>
              <w:t>（変更内容）</w:t>
            </w:r>
          </w:p>
          <w:p w14:paraId="7308FA57" w14:textId="77777777" w:rsidR="00610B62" w:rsidRPr="007721BF" w:rsidRDefault="00610B62" w:rsidP="00E57645">
            <w:pPr>
              <w:rPr>
                <w:rFonts w:ascii="UD デジタル 教科書体 NP-R" w:eastAsia="UD デジタル 教科書体 NP-R" w:hAnsi="メイリオ"/>
              </w:rPr>
            </w:pPr>
          </w:p>
        </w:tc>
        <w:tc>
          <w:tcPr>
            <w:tcW w:w="1276" w:type="dxa"/>
            <w:vMerge w:val="restart"/>
            <w:tcBorders>
              <w:tr2bl w:val="single" w:sz="4" w:space="0" w:color="auto"/>
            </w:tcBorders>
          </w:tcPr>
          <w:p w14:paraId="3A78D763" w14:textId="77777777" w:rsidR="00610B62" w:rsidRPr="007721BF" w:rsidRDefault="00610B62" w:rsidP="003F2E23">
            <w:pPr>
              <w:rPr>
                <w:rFonts w:ascii="UD デジタル 教科書体 NP-R" w:eastAsia="UD デジタル 教科書体 NP-R" w:hAnsi="メイリオ"/>
              </w:rPr>
            </w:pPr>
          </w:p>
        </w:tc>
      </w:tr>
      <w:tr w:rsidR="00610B62" w:rsidRPr="007721BF" w14:paraId="02D3AC07" w14:textId="77777777" w:rsidTr="009B269B">
        <w:tc>
          <w:tcPr>
            <w:tcW w:w="1838" w:type="dxa"/>
            <w:vMerge/>
          </w:tcPr>
          <w:p w14:paraId="3B09D47B" w14:textId="77777777" w:rsidR="00610B62" w:rsidRDefault="00610B62" w:rsidP="003F2E23">
            <w:pPr>
              <w:rPr>
                <w:rFonts w:ascii="UD デジタル 教科書体 NP-R" w:eastAsia="UD デジタル 教科書体 NP-R" w:hAnsi="メイリオ"/>
              </w:rPr>
            </w:pPr>
          </w:p>
        </w:tc>
        <w:tc>
          <w:tcPr>
            <w:tcW w:w="7371" w:type="dxa"/>
          </w:tcPr>
          <w:p w14:paraId="6679181D" w14:textId="441F78A7" w:rsidR="00610B62" w:rsidRDefault="00610B62" w:rsidP="007721BF">
            <w:pPr>
              <w:rPr>
                <w:rFonts w:ascii="UD デジタル 教科書体 NP-R" w:eastAsia="UD デジタル 教科書体 NP-R" w:hAnsi="メイリオ"/>
              </w:rPr>
            </w:pPr>
            <w:r>
              <w:rPr>
                <w:rFonts w:ascii="UD デジタル 教科書体 NP-R" w:eastAsia="UD デジタル 教科書体 NP-R" w:hAnsi="メイリオ" w:hint="eastAsia"/>
              </w:rPr>
              <w:t>（変更理由）</w:t>
            </w:r>
          </w:p>
          <w:p w14:paraId="032949D4" w14:textId="2108B79F" w:rsidR="00610B62" w:rsidRPr="007721BF" w:rsidRDefault="00610B62" w:rsidP="007721BF">
            <w:pPr>
              <w:rPr>
                <w:rFonts w:ascii="UD デジタル 教科書体 NP-R" w:eastAsia="UD デジタル 教科書体 NP-R" w:hAnsi="メイリオ"/>
              </w:rPr>
            </w:pPr>
          </w:p>
        </w:tc>
        <w:tc>
          <w:tcPr>
            <w:tcW w:w="1276" w:type="dxa"/>
            <w:vMerge/>
            <w:tcBorders>
              <w:tr2bl w:val="single" w:sz="4" w:space="0" w:color="auto"/>
            </w:tcBorders>
          </w:tcPr>
          <w:p w14:paraId="62020701" w14:textId="77777777" w:rsidR="00610B62" w:rsidRPr="007721BF" w:rsidRDefault="00610B62" w:rsidP="003F2E23">
            <w:pPr>
              <w:rPr>
                <w:rFonts w:ascii="UD デジタル 教科書体 NP-R" w:eastAsia="UD デジタル 教科書体 NP-R" w:hAnsi="メイリオ"/>
              </w:rPr>
            </w:pPr>
          </w:p>
        </w:tc>
      </w:tr>
      <w:tr w:rsidR="00610B62" w:rsidRPr="007721BF" w14:paraId="52D12FB0" w14:textId="77777777" w:rsidTr="009B269B">
        <w:tc>
          <w:tcPr>
            <w:tcW w:w="1838" w:type="dxa"/>
            <w:vMerge/>
          </w:tcPr>
          <w:p w14:paraId="24E61483" w14:textId="77777777" w:rsidR="00610B62" w:rsidRDefault="00610B62" w:rsidP="003F2E23">
            <w:pPr>
              <w:rPr>
                <w:rFonts w:ascii="UD デジタル 教科書体 NP-R" w:eastAsia="UD デジタル 教科書体 NP-R" w:hAnsi="メイリオ"/>
              </w:rPr>
            </w:pPr>
          </w:p>
        </w:tc>
        <w:tc>
          <w:tcPr>
            <w:tcW w:w="7371" w:type="dxa"/>
          </w:tcPr>
          <w:p w14:paraId="29ADB637" w14:textId="4D6CD059" w:rsidR="00610B62" w:rsidRDefault="00610B62" w:rsidP="007721BF">
            <w:pPr>
              <w:rPr>
                <w:rFonts w:ascii="UD デジタル 教科書体 NP-R" w:eastAsia="UD デジタル 教科書体 NP-R" w:hAnsi="メイリオ"/>
              </w:rPr>
            </w:pPr>
            <w:r>
              <w:rPr>
                <w:rFonts w:ascii="UD デジタル 教科書体 NP-R" w:eastAsia="UD デジタル 教科書体 NP-R" w:hAnsi="メイリオ" w:hint="eastAsia"/>
              </w:rPr>
              <w:t>（変更年月日）　　　　年　　　　　月　　　　　日</w:t>
            </w:r>
          </w:p>
        </w:tc>
        <w:tc>
          <w:tcPr>
            <w:tcW w:w="1276" w:type="dxa"/>
            <w:vMerge/>
            <w:tcBorders>
              <w:tr2bl w:val="single" w:sz="4" w:space="0" w:color="auto"/>
            </w:tcBorders>
          </w:tcPr>
          <w:p w14:paraId="0834208B" w14:textId="77777777" w:rsidR="00610B62" w:rsidRPr="007721BF" w:rsidRDefault="00610B62" w:rsidP="003F2E23">
            <w:pPr>
              <w:rPr>
                <w:rFonts w:ascii="UD デジタル 教科書体 NP-R" w:eastAsia="UD デジタル 教科書体 NP-R" w:hAnsi="メイリオ"/>
              </w:rPr>
            </w:pPr>
          </w:p>
        </w:tc>
      </w:tr>
      <w:tr w:rsidR="00E57645" w:rsidRPr="007721BF" w14:paraId="1FDA3BC5" w14:textId="7F00B861" w:rsidTr="009B269B">
        <w:tc>
          <w:tcPr>
            <w:tcW w:w="1838" w:type="dxa"/>
          </w:tcPr>
          <w:p w14:paraId="66EC7B7D" w14:textId="60241F98" w:rsidR="00E57645" w:rsidRPr="007721BF" w:rsidRDefault="007721BF" w:rsidP="00E57645">
            <w:pPr>
              <w:rPr>
                <w:rFonts w:ascii="UD デジタル 教科書体 NP-R" w:eastAsia="UD デジタル 教科書体 NP-R" w:hAnsi="メイリオ"/>
              </w:rPr>
            </w:pPr>
            <w:r w:rsidRPr="007721BF">
              <w:rPr>
                <w:rFonts w:ascii="UD デジタル 教科書体 NP-R" w:eastAsia="UD デジタル 教科書体 NP-R" w:hAnsi="メイリオ" w:hint="eastAsia"/>
              </w:rPr>
              <w:t>（</w:t>
            </w:r>
            <w:r>
              <w:rPr>
                <w:rFonts w:ascii="UD デジタル 教科書体 NP-R" w:eastAsia="UD デジタル 教科書体 NP-R" w:hAnsi="メイリオ" w:hint="eastAsia"/>
              </w:rPr>
              <w:t>６</w:t>
            </w:r>
            <w:r w:rsidRPr="007721BF">
              <w:rPr>
                <w:rFonts w:ascii="UD デジタル 教科書体 NP-R" w:eastAsia="UD デジタル 教科書体 NP-R" w:hAnsi="メイリオ" w:hint="eastAsia"/>
              </w:rPr>
              <w:t>）</w:t>
            </w:r>
            <w:r w:rsidR="00E57645" w:rsidRPr="007721BF">
              <w:rPr>
                <w:rFonts w:ascii="UD デジタル 教科書体 NP-R" w:eastAsia="UD デジタル 教科書体 NP-R" w:hAnsi="メイリオ" w:hint="eastAsia"/>
              </w:rPr>
              <w:t>その他</w:t>
            </w:r>
          </w:p>
        </w:tc>
        <w:tc>
          <w:tcPr>
            <w:tcW w:w="7371" w:type="dxa"/>
          </w:tcPr>
          <w:p w14:paraId="70D968A2" w14:textId="6A1EF2C2" w:rsidR="00E57645" w:rsidRPr="007721BF" w:rsidRDefault="00E57645" w:rsidP="003F2E23">
            <w:pPr>
              <w:rPr>
                <w:rFonts w:ascii="UD デジタル 教科書体 NP-R" w:eastAsia="UD デジタル 教科書体 NP-R" w:hAnsi="メイリオ"/>
              </w:rPr>
            </w:pPr>
            <w:r w:rsidRPr="007721BF">
              <w:rPr>
                <w:rFonts w:ascii="UD デジタル 教科書体 NP-R" w:eastAsia="UD デジタル 教科書体 NP-R" w:hAnsi="メイリオ" w:hint="eastAsia"/>
              </w:rPr>
              <w:t>（変更内容</w:t>
            </w:r>
            <w:r w:rsidR="009B269B">
              <w:rPr>
                <w:rFonts w:ascii="UD デジタル 教科書体 NP-R" w:eastAsia="UD デジタル 教科書体 NP-R" w:hAnsi="メイリオ" w:hint="eastAsia"/>
              </w:rPr>
              <w:t>・理由</w:t>
            </w:r>
            <w:r w:rsidR="00610B62">
              <w:rPr>
                <w:rFonts w:ascii="UD デジタル 教科書体 NP-R" w:eastAsia="UD デジタル 教科書体 NP-R" w:hAnsi="メイリオ" w:hint="eastAsia"/>
              </w:rPr>
              <w:t>等</w:t>
            </w:r>
            <w:r w:rsidRPr="007721BF">
              <w:rPr>
                <w:rFonts w:ascii="UD デジタル 教科書体 NP-R" w:eastAsia="UD デジタル 教科書体 NP-R" w:hAnsi="メイリオ" w:hint="eastAsia"/>
              </w:rPr>
              <w:t>）</w:t>
            </w:r>
          </w:p>
          <w:p w14:paraId="6659D8AC" w14:textId="48B55DB9" w:rsidR="00E57645" w:rsidRPr="007721BF" w:rsidRDefault="00E57645" w:rsidP="003F2E23">
            <w:pPr>
              <w:rPr>
                <w:rFonts w:ascii="UD デジタル 教科書体 NP-R" w:eastAsia="UD デジタル 教科書体 NP-R" w:hAnsi="メイリオ"/>
              </w:rPr>
            </w:pPr>
          </w:p>
        </w:tc>
        <w:tc>
          <w:tcPr>
            <w:tcW w:w="1276" w:type="dxa"/>
          </w:tcPr>
          <w:p w14:paraId="59AE4F9B" w14:textId="0E08B4CF" w:rsidR="00E57645" w:rsidRPr="007721BF" w:rsidRDefault="007721BF" w:rsidP="003F2E23">
            <w:pPr>
              <w:rPr>
                <w:rFonts w:ascii="UD デジタル 教科書体 NP-R" w:eastAsia="UD デジタル 教科書体 NP-R" w:hAnsi="メイリオ"/>
              </w:rPr>
            </w:pPr>
            <w:r>
              <w:rPr>
                <w:rFonts w:ascii="UD デジタル 教科書体 NP-R" w:eastAsia="UD デジタル 教科書体 NP-R" w:hAnsi="メイリオ" w:hint="eastAsia"/>
              </w:rPr>
              <w:t>※適宜後日指示</w:t>
            </w:r>
          </w:p>
        </w:tc>
      </w:tr>
    </w:tbl>
    <w:p w14:paraId="740052A4" w14:textId="4A43EED1" w:rsidR="003F2E23" w:rsidRPr="00610B62" w:rsidRDefault="003F2E23">
      <w:pPr>
        <w:rPr>
          <w:rFonts w:ascii="UD デジタル 教科書体 NP-R" w:eastAsia="UD デジタル 教科書体 NP-R" w:hAnsi="メイリオ"/>
          <w:b/>
          <w:bCs/>
        </w:rPr>
      </w:pPr>
      <w:r w:rsidRPr="00610B62">
        <w:rPr>
          <w:rFonts w:ascii="UD デジタル 教科書体 NP-R" w:eastAsia="UD デジタル 教科書体 NP-R" w:hAnsi="メイリオ" w:hint="eastAsia"/>
          <w:b/>
          <w:bCs/>
        </w:rPr>
        <w:t>注１）変更の内容によっては、現協定解約の後、再度協定の締結をお願いする場合があり</w:t>
      </w:r>
      <w:r w:rsidR="007721BF" w:rsidRPr="00610B62">
        <w:rPr>
          <w:rFonts w:ascii="UD デジタル 教科書体 NP-R" w:eastAsia="UD デジタル 教科書体 NP-R" w:hAnsi="メイリオ" w:hint="eastAsia"/>
          <w:b/>
          <w:bCs/>
        </w:rPr>
        <w:t>ま</w:t>
      </w:r>
      <w:r w:rsidRPr="00610B62">
        <w:rPr>
          <w:rFonts w:ascii="UD デジタル 教科書体 NP-R" w:eastAsia="UD デジタル 教科書体 NP-R" w:hAnsi="メイリオ" w:hint="eastAsia"/>
          <w:b/>
          <w:bCs/>
        </w:rPr>
        <w:t>す。</w:t>
      </w:r>
    </w:p>
    <w:p w14:paraId="1CB2E39E" w14:textId="5CE490E2" w:rsidR="009B269B" w:rsidRPr="00610B62" w:rsidRDefault="003F2E23">
      <w:pPr>
        <w:rPr>
          <w:rFonts w:ascii="UD デジタル 教科書体 NP-R" w:eastAsia="UD デジタル 教科書体 NP-R" w:hAnsi="メイリオ"/>
          <w:b/>
          <w:bCs/>
        </w:rPr>
      </w:pPr>
      <w:r w:rsidRPr="00610B62">
        <w:rPr>
          <w:rFonts w:ascii="UD デジタル 教科書体 NP-R" w:eastAsia="UD デジタル 教科書体 NP-R" w:hAnsi="メイリオ" w:hint="eastAsia"/>
          <w:b/>
          <w:bCs/>
        </w:rPr>
        <w:lastRenderedPageBreak/>
        <w:t>注２）「管理者の変更」のみで、変更申出する必要はありませんが、</w:t>
      </w:r>
      <w:r w:rsidR="007721BF" w:rsidRPr="00610B62">
        <w:rPr>
          <w:rFonts w:ascii="UD デジタル 教科書体 NP-R" w:eastAsia="UD デジタル 教科書体 NP-R" w:hAnsi="メイリオ" w:hint="eastAsia"/>
          <w:b/>
          <w:bCs/>
        </w:rPr>
        <w:t>（１）～（５）</w:t>
      </w:r>
      <w:r w:rsidRPr="00610B62">
        <w:rPr>
          <w:rFonts w:ascii="UD デジタル 教科書体 NP-R" w:eastAsia="UD デジタル 教科書体 NP-R" w:hAnsi="メイリオ" w:hint="eastAsia"/>
          <w:b/>
          <w:bCs/>
        </w:rPr>
        <w:t>の変更がある</w:t>
      </w:r>
      <w:r w:rsidR="007721BF" w:rsidRPr="00610B62">
        <w:rPr>
          <w:rFonts w:ascii="UD デジタル 教科書体 NP-R" w:eastAsia="UD デジタル 教科書体 NP-R" w:hAnsi="メイリオ" w:hint="eastAsia"/>
          <w:b/>
          <w:bCs/>
        </w:rPr>
        <w:t>場合</w:t>
      </w:r>
      <w:r w:rsidRPr="00610B62">
        <w:rPr>
          <w:rFonts w:ascii="UD デジタル 教科書体 NP-R" w:eastAsia="UD デジタル 教科書体 NP-R" w:hAnsi="メイリオ" w:hint="eastAsia"/>
          <w:b/>
          <w:bCs/>
        </w:rPr>
        <w:t>、変更内容に</w:t>
      </w:r>
      <w:r w:rsidR="007721BF" w:rsidRPr="00610B62">
        <w:rPr>
          <w:rFonts w:ascii="UD デジタル 教科書体 NP-R" w:eastAsia="UD デジタル 教科書体 NP-R" w:hAnsi="メイリオ" w:hint="eastAsia"/>
          <w:b/>
          <w:bCs/>
        </w:rPr>
        <w:t>管理者の変更についても</w:t>
      </w:r>
      <w:r w:rsidRPr="00610B62">
        <w:rPr>
          <w:rFonts w:ascii="UD デジタル 教科書体 NP-R" w:eastAsia="UD デジタル 教科書体 NP-R" w:hAnsi="メイリオ" w:hint="eastAsia"/>
          <w:b/>
          <w:bCs/>
        </w:rPr>
        <w:t>記載</w:t>
      </w:r>
      <w:r w:rsidR="007721BF" w:rsidRPr="00610B62">
        <w:rPr>
          <w:rFonts w:ascii="UD デジタル 教科書体 NP-R" w:eastAsia="UD デジタル 教科書体 NP-R" w:hAnsi="メイリオ" w:hint="eastAsia"/>
          <w:b/>
          <w:bCs/>
        </w:rPr>
        <w:t>し</w:t>
      </w:r>
      <w:r w:rsidR="00610B62">
        <w:rPr>
          <w:rFonts w:ascii="UD デジタル 教科書体 NP-R" w:eastAsia="UD デジタル 教科書体 NP-R" w:hAnsi="メイリオ" w:hint="eastAsia"/>
          <w:b/>
          <w:bCs/>
        </w:rPr>
        <w:t>、</w:t>
      </w:r>
      <w:r w:rsidR="007721BF" w:rsidRPr="00610B62">
        <w:rPr>
          <w:rFonts w:ascii="UD デジタル 教科書体 NP-R" w:eastAsia="UD デジタル 教科書体 NP-R" w:hAnsi="メイリオ" w:hint="eastAsia"/>
          <w:b/>
          <w:bCs/>
        </w:rPr>
        <w:t>お知らせ</w:t>
      </w:r>
      <w:r w:rsidRPr="00610B62">
        <w:rPr>
          <w:rFonts w:ascii="UD デジタル 教科書体 NP-R" w:eastAsia="UD デジタル 教科書体 NP-R" w:hAnsi="メイリオ" w:hint="eastAsia"/>
          <w:b/>
          <w:bCs/>
        </w:rPr>
        <w:t>ください。</w:t>
      </w:r>
    </w:p>
    <w:sectPr w:rsidR="009B269B" w:rsidRPr="00610B62" w:rsidSect="00610B62">
      <w:pgSz w:w="11906" w:h="16838"/>
      <w:pgMar w:top="568"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84ADA" w14:textId="77777777" w:rsidR="00313DE5" w:rsidRDefault="00313DE5" w:rsidP="00313DE5">
      <w:r>
        <w:separator/>
      </w:r>
    </w:p>
  </w:endnote>
  <w:endnote w:type="continuationSeparator" w:id="0">
    <w:p w14:paraId="7DFE32CA" w14:textId="77777777" w:rsidR="00313DE5" w:rsidRDefault="00313DE5" w:rsidP="0031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5CA9" w14:textId="77777777" w:rsidR="00313DE5" w:rsidRDefault="00313DE5" w:rsidP="00313DE5">
      <w:r>
        <w:separator/>
      </w:r>
    </w:p>
  </w:footnote>
  <w:footnote w:type="continuationSeparator" w:id="0">
    <w:p w14:paraId="4EC68CE7" w14:textId="77777777" w:rsidR="00313DE5" w:rsidRDefault="00313DE5" w:rsidP="00313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23"/>
    <w:rsid w:val="00313DE5"/>
    <w:rsid w:val="003F2E23"/>
    <w:rsid w:val="0048527E"/>
    <w:rsid w:val="00610B62"/>
    <w:rsid w:val="007721BF"/>
    <w:rsid w:val="009B269B"/>
    <w:rsid w:val="00B0106E"/>
    <w:rsid w:val="00B631D7"/>
    <w:rsid w:val="00B84132"/>
    <w:rsid w:val="00E37032"/>
    <w:rsid w:val="00E57645"/>
    <w:rsid w:val="00ED4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0AD8A6"/>
  <w15:chartTrackingRefBased/>
  <w15:docId w15:val="{F04A88FB-7869-4E81-B521-A506691A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1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2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3DE5"/>
    <w:pPr>
      <w:tabs>
        <w:tab w:val="center" w:pos="4252"/>
        <w:tab w:val="right" w:pos="8504"/>
      </w:tabs>
      <w:snapToGrid w:val="0"/>
    </w:pPr>
  </w:style>
  <w:style w:type="character" w:customStyle="1" w:styleId="a5">
    <w:name w:val="ヘッダー (文字)"/>
    <w:basedOn w:val="a0"/>
    <w:link w:val="a4"/>
    <w:uiPriority w:val="99"/>
    <w:rsid w:val="00313DE5"/>
  </w:style>
  <w:style w:type="paragraph" w:styleId="a6">
    <w:name w:val="footer"/>
    <w:basedOn w:val="a"/>
    <w:link w:val="a7"/>
    <w:uiPriority w:val="99"/>
    <w:unhideWhenUsed/>
    <w:rsid w:val="00313DE5"/>
    <w:pPr>
      <w:tabs>
        <w:tab w:val="center" w:pos="4252"/>
        <w:tab w:val="right" w:pos="8504"/>
      </w:tabs>
      <w:snapToGrid w:val="0"/>
    </w:pPr>
  </w:style>
  <w:style w:type="character" w:customStyle="1" w:styleId="a7">
    <w:name w:val="フッター (文字)"/>
    <w:basedOn w:val="a0"/>
    <w:link w:val="a6"/>
    <w:uiPriority w:val="99"/>
    <w:rsid w:val="00313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圭</dc:creator>
  <cp:keywords/>
  <dc:description/>
  <cp:lastModifiedBy>田村 圭</cp:lastModifiedBy>
  <cp:revision>5</cp:revision>
  <cp:lastPrinted>2024-12-27T02:49:00Z</cp:lastPrinted>
  <dcterms:created xsi:type="dcterms:W3CDTF">2024-08-30T03:49:00Z</dcterms:created>
  <dcterms:modified xsi:type="dcterms:W3CDTF">2024-12-27T02:50:00Z</dcterms:modified>
</cp:coreProperties>
</file>