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Y="-7"/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25"/>
        <w:gridCol w:w="1846"/>
        <w:gridCol w:w="3257"/>
        <w:gridCol w:w="1247"/>
        <w:gridCol w:w="1580"/>
        <w:gridCol w:w="864"/>
      </w:tblGrid>
      <w:tr w:rsidR="004D457A" w:rsidRPr="003E3A1D" w14:paraId="728AF775" w14:textId="77777777" w:rsidTr="00B359B9">
        <w:trPr>
          <w:trHeight w:val="680"/>
        </w:trPr>
        <w:tc>
          <w:tcPr>
            <w:tcW w:w="5948" w:type="dxa"/>
            <w:gridSpan w:val="4"/>
            <w:tcBorders>
              <w:top w:val="nil"/>
              <w:left w:val="nil"/>
              <w:bottom w:val="nil"/>
            </w:tcBorders>
          </w:tcPr>
          <w:p w14:paraId="57927010" w14:textId="7F6B5D39" w:rsidR="00C4728F" w:rsidRPr="00C36239" w:rsidRDefault="00C4728F" w:rsidP="000D284C">
            <w:pPr>
              <w:rPr>
                <w:rFonts w:ascii="BIZ UDゴシック" w:eastAsia="BIZ UDゴシック" w:hAnsi="BIZ UDゴシック"/>
                <w:color w:val="000000" w:themeColor="text1"/>
              </w:rPr>
            </w:pPr>
            <w:r w:rsidRPr="008E2D56">
              <w:rPr>
                <w:rFonts w:ascii="BIZ UDゴシック" w:eastAsia="BIZ UDゴシック" w:hAnsi="BIZ UDゴシック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D5070F0" wp14:editId="753E931F">
                      <wp:simplePos x="0" y="0"/>
                      <wp:positionH relativeFrom="column">
                        <wp:posOffset>-308610</wp:posOffset>
                      </wp:positionH>
                      <wp:positionV relativeFrom="paragraph">
                        <wp:posOffset>-410210</wp:posOffset>
                      </wp:positionV>
                      <wp:extent cx="1095375" cy="276225"/>
                      <wp:effectExtent l="0" t="0" r="9525" b="952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53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3D85CD" w14:textId="77777777" w:rsidR="00D239DA" w:rsidRPr="000D284C" w:rsidRDefault="00D239DA" w:rsidP="00D239DA">
                                  <w:pPr>
                                    <w:rPr>
                                      <w:rFonts w:ascii="BIZ UDゴシック" w:eastAsia="BIZ UDゴシック" w:hAnsi="BIZ UDゴシック"/>
                                    </w:rPr>
                                  </w:pPr>
                                  <w:r w:rsidRPr="000D284C">
                                    <w:rPr>
                                      <w:rFonts w:ascii="BIZ UDゴシック" w:eastAsia="BIZ UDゴシック" w:hAnsi="BIZ UDゴシック" w:hint="eastAsia"/>
                                    </w:rPr>
                                    <w:t>（様式</w:t>
                                  </w:r>
                                  <w:r w:rsidRPr="000D284C">
                                    <w:rPr>
                                      <w:rFonts w:ascii="BIZ UDゴシック" w:eastAsia="BIZ UDゴシック" w:hAnsi="BIZ UDゴシック"/>
                                    </w:rPr>
                                    <w:t>１</w:t>
                                  </w:r>
                                  <w:r w:rsidRPr="000D284C">
                                    <w:rPr>
                                      <w:rFonts w:ascii="BIZ UDゴシック" w:eastAsia="BIZ UDゴシック" w:hAnsi="BIZ UDゴシック"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5070F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24.3pt;margin-top:-32.3pt;width:86.2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" fillcolor="white [3201]" stroked="f" strokeweight=".5pt">
                      <v:textbox>
                        <w:txbxContent>
                          <w:p w14:paraId="483D85CD" w14:textId="77777777" w:rsidR="00D239DA" w:rsidRPr="000D284C" w:rsidRDefault="00D239DA" w:rsidP="00D239DA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0D284C">
                              <w:rPr>
                                <w:rFonts w:ascii="BIZ UDゴシック" w:eastAsia="BIZ UDゴシック" w:hAnsi="BIZ UDゴシック" w:hint="eastAsia"/>
                              </w:rPr>
                              <w:t>（様式</w:t>
                            </w:r>
                            <w:r w:rsidRPr="000D284C">
                              <w:rPr>
                                <w:rFonts w:ascii="BIZ UDゴシック" w:eastAsia="BIZ UDゴシック" w:hAnsi="BIZ UDゴシック"/>
                              </w:rPr>
                              <w:t>１</w:t>
                            </w:r>
                            <w:r w:rsidRPr="000D284C">
                              <w:rPr>
                                <w:rFonts w:ascii="BIZ UDゴシック" w:eastAsia="BIZ UDゴシック" w:hAnsi="BIZ UDゴシック"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36239">
              <w:rPr>
                <w:rFonts w:ascii="BIZ UDゴシック" w:eastAsia="BIZ UDゴシック" w:hAnsi="BIZ UDゴシック" w:hint="eastAsia"/>
                <w:color w:val="000000" w:themeColor="text1"/>
                <w:sz w:val="28"/>
                <w:szCs w:val="28"/>
              </w:rPr>
              <w:t>第２ステージ</w:t>
            </w:r>
            <w:r w:rsidR="008E2D56">
              <w:rPr>
                <w:rFonts w:ascii="BIZ UDゴシック" w:eastAsia="BIZ UDゴシック" w:hAnsi="BIZ UDゴシック" w:hint="eastAsia"/>
                <w:color w:val="000000" w:themeColor="text1"/>
                <w:sz w:val="28"/>
                <w:szCs w:val="28"/>
              </w:rPr>
              <w:t>（６～</w:t>
            </w:r>
            <w:r w:rsidR="00B858F8">
              <w:rPr>
                <w:rFonts w:ascii="BIZ UDゴシック" w:eastAsia="BIZ UDゴシック" w:hAnsi="BIZ UDゴシック" w:hint="eastAsia"/>
                <w:color w:val="000000" w:themeColor="text1"/>
                <w:sz w:val="28"/>
                <w:szCs w:val="28"/>
              </w:rPr>
              <w:t>１０</w:t>
            </w:r>
            <w:r w:rsidR="008E2D56">
              <w:rPr>
                <w:rFonts w:ascii="BIZ UDゴシック" w:eastAsia="BIZ UDゴシック" w:hAnsi="BIZ UDゴシック" w:hint="eastAsia"/>
                <w:color w:val="000000" w:themeColor="text1"/>
                <w:sz w:val="28"/>
                <w:szCs w:val="28"/>
              </w:rPr>
              <w:t>年目）</w:t>
            </w:r>
            <w:r w:rsidRPr="00C36239">
              <w:rPr>
                <w:rFonts w:ascii="BIZ UDゴシック" w:eastAsia="BIZ UDゴシック" w:hAnsi="BIZ UDゴシック" w:hint="eastAsia"/>
                <w:color w:val="000000" w:themeColor="text1"/>
                <w:sz w:val="28"/>
                <w:szCs w:val="28"/>
              </w:rPr>
              <w:t>研修の記録票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27E20336" w14:textId="5056CC40" w:rsidR="00C4728F" w:rsidRPr="000D284C" w:rsidRDefault="00C4728F" w:rsidP="004D457A">
            <w:pPr>
              <w:jc w:val="center"/>
              <w:rPr>
                <w:rFonts w:ascii="UD デジタル 教科書体 NP-R" w:eastAsia="UD デジタル 教科書体 NP-R" w:hAnsi="BIZ UD明朝 Medium"/>
                <w:color w:val="000000" w:themeColor="text1"/>
              </w:rPr>
            </w:pPr>
            <w:r w:rsidRPr="000D284C">
              <w:rPr>
                <w:rFonts w:ascii="UD デジタル 教科書体 NP-R" w:eastAsia="UD デジタル 教科書体 NP-R" w:hAnsi="BIZ UD明朝 Medium" w:hint="eastAsia"/>
                <w:color w:val="000000" w:themeColor="text1"/>
              </w:rPr>
              <w:t>研修者氏名</w:t>
            </w:r>
          </w:p>
        </w:tc>
        <w:tc>
          <w:tcPr>
            <w:tcW w:w="2444" w:type="dxa"/>
            <w:gridSpan w:val="2"/>
            <w:tcBorders>
              <w:bottom w:val="single" w:sz="4" w:space="0" w:color="auto"/>
            </w:tcBorders>
            <w:vAlign w:val="center"/>
          </w:tcPr>
          <w:p w14:paraId="24A1E996" w14:textId="66B9F4DA" w:rsidR="00C4728F" w:rsidRPr="000D284C" w:rsidRDefault="00C4728F" w:rsidP="00B359B9">
            <w:pPr>
              <w:jc w:val="center"/>
              <w:rPr>
                <w:rFonts w:ascii="UD デジタル 教科書体 NP-R" w:eastAsia="UD デジタル 教科書体 NP-R"/>
                <w:color w:val="000000" w:themeColor="text1"/>
              </w:rPr>
            </w:pPr>
          </w:p>
        </w:tc>
      </w:tr>
      <w:tr w:rsidR="00C4728F" w:rsidRPr="003E3A1D" w14:paraId="4990BA6C" w14:textId="77777777" w:rsidTr="004D457A">
        <w:tc>
          <w:tcPr>
            <w:tcW w:w="9638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584426C8" w14:textId="77777777" w:rsidR="00C4728F" w:rsidRPr="009A5A8B" w:rsidRDefault="00C4728F" w:rsidP="00C4728F">
            <w:pPr>
              <w:spacing w:line="100" w:lineRule="exact"/>
              <w:rPr>
                <w:color w:val="000000" w:themeColor="text1"/>
              </w:rPr>
            </w:pPr>
          </w:p>
        </w:tc>
      </w:tr>
      <w:tr w:rsidR="00C4728F" w:rsidRPr="000D284C" w14:paraId="5DA63C48" w14:textId="77777777" w:rsidTr="004D457A">
        <w:tc>
          <w:tcPr>
            <w:tcW w:w="845" w:type="dxa"/>
            <w:gridSpan w:val="2"/>
          </w:tcPr>
          <w:p w14:paraId="504C8D10" w14:textId="77777777" w:rsidR="00C4728F" w:rsidRPr="000D284C" w:rsidRDefault="00C4728F" w:rsidP="00C4728F">
            <w:pPr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color w:val="000000" w:themeColor="text1"/>
              </w:rPr>
              <w:t>研修</w:t>
            </w:r>
          </w:p>
        </w:tc>
        <w:tc>
          <w:tcPr>
            <w:tcW w:w="1846" w:type="dxa"/>
          </w:tcPr>
          <w:p w14:paraId="23CC71C3" w14:textId="77777777" w:rsidR="00C4728F" w:rsidRPr="000D284C" w:rsidRDefault="00C4728F" w:rsidP="00C4728F">
            <w:pPr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color w:val="000000" w:themeColor="text1"/>
              </w:rPr>
              <w:t>研修期日</w:t>
            </w:r>
          </w:p>
        </w:tc>
        <w:tc>
          <w:tcPr>
            <w:tcW w:w="6084" w:type="dxa"/>
            <w:gridSpan w:val="3"/>
          </w:tcPr>
          <w:p w14:paraId="7534FC3C" w14:textId="77777777" w:rsidR="00C4728F" w:rsidRPr="000D284C" w:rsidRDefault="00C4728F" w:rsidP="00C4728F">
            <w:pPr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color w:val="000000" w:themeColor="text1"/>
              </w:rPr>
              <w:t>研修内容</w:t>
            </w:r>
          </w:p>
        </w:tc>
        <w:tc>
          <w:tcPr>
            <w:tcW w:w="863" w:type="dxa"/>
          </w:tcPr>
          <w:p w14:paraId="0CBD850F" w14:textId="77777777" w:rsidR="00C4728F" w:rsidRPr="000D284C" w:rsidRDefault="00C4728F" w:rsidP="00C4728F">
            <w:pPr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color w:val="000000" w:themeColor="text1"/>
              </w:rPr>
              <w:t>校長印</w:t>
            </w:r>
          </w:p>
        </w:tc>
      </w:tr>
      <w:tr w:rsidR="00C4728F" w:rsidRPr="000D284C" w14:paraId="6163B419" w14:textId="77777777" w:rsidTr="004D457A">
        <w:trPr>
          <w:cantSplit/>
          <w:trHeight w:val="1276"/>
        </w:trPr>
        <w:tc>
          <w:tcPr>
            <w:tcW w:w="420" w:type="dxa"/>
            <w:vMerge w:val="restart"/>
            <w:textDirection w:val="tbRlV"/>
            <w:vAlign w:val="center"/>
          </w:tcPr>
          <w:p w14:paraId="4D6379F6" w14:textId="77777777" w:rsidR="00C4728F" w:rsidRPr="000D284C" w:rsidRDefault="00C4728F" w:rsidP="00C4728F">
            <w:pPr>
              <w:ind w:left="113" w:right="113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color w:val="000000" w:themeColor="text1"/>
                <w:spacing w:val="157"/>
                <w:kern w:val="0"/>
                <w:fitText w:val="1260" w:id="-1281126140"/>
              </w:rPr>
              <w:t>６年</w:t>
            </w:r>
            <w:r w:rsidRPr="000D284C">
              <w:rPr>
                <w:rFonts w:ascii="UD デジタル 教科書体 NP-R" w:eastAsia="UD デジタル 教科書体 NP-R" w:hAnsi="ＭＳ 明朝" w:hint="eastAsia"/>
                <w:color w:val="000000" w:themeColor="text1"/>
                <w:spacing w:val="1"/>
                <w:kern w:val="0"/>
                <w:fitText w:val="1260" w:id="-1281126140"/>
              </w:rPr>
              <w:t>目</w:t>
            </w:r>
          </w:p>
        </w:tc>
        <w:tc>
          <w:tcPr>
            <w:tcW w:w="425" w:type="dxa"/>
            <w:textDirection w:val="tbRlV"/>
            <w:vAlign w:val="center"/>
          </w:tcPr>
          <w:p w14:paraId="7C4AAA1B" w14:textId="77777777" w:rsidR="00C4728F" w:rsidRPr="000D284C" w:rsidRDefault="00C4728F" w:rsidP="00C4728F">
            <w:pPr>
              <w:jc w:val="center"/>
              <w:rPr>
                <w:rFonts w:ascii="UD デジタル 教科書体 NP-R" w:eastAsia="UD デジタル 教科書体 NP-R" w:hAnsi="ＭＳ 明朝"/>
                <w:szCs w:val="21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szCs w:val="21"/>
              </w:rPr>
              <w:t>選択研修</w:t>
            </w:r>
          </w:p>
        </w:tc>
        <w:tc>
          <w:tcPr>
            <w:tcW w:w="1846" w:type="dxa"/>
            <w:vAlign w:val="center"/>
          </w:tcPr>
          <w:p w14:paraId="576CC28C" w14:textId="77777777" w:rsidR="00C4728F" w:rsidRPr="000D284C" w:rsidRDefault="00C4728F" w:rsidP="00C4728F">
            <w:pPr>
              <w:ind w:firstLineChars="50" w:firstLine="105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令和　　年</w:t>
            </w:r>
          </w:p>
          <w:p w14:paraId="02704EB4" w14:textId="77777777" w:rsidR="00C4728F" w:rsidRPr="000D284C" w:rsidRDefault="00C4728F" w:rsidP="00C4728F">
            <w:pPr>
              <w:ind w:firstLineChars="200" w:firstLine="420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月　　日（　）</w:t>
            </w:r>
          </w:p>
        </w:tc>
        <w:tc>
          <w:tcPr>
            <w:tcW w:w="6084" w:type="dxa"/>
            <w:gridSpan w:val="3"/>
          </w:tcPr>
          <w:p w14:paraId="2987FAB3" w14:textId="77777777" w:rsidR="00C4728F" w:rsidRPr="000D284C" w:rsidRDefault="00C4728F" w:rsidP="00C4728F">
            <w:pPr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</w:tc>
        <w:tc>
          <w:tcPr>
            <w:tcW w:w="863" w:type="dxa"/>
            <w:vMerge w:val="restart"/>
            <w:vAlign w:val="center"/>
          </w:tcPr>
          <w:p w14:paraId="60A97E6B" w14:textId="77777777" w:rsidR="00C4728F" w:rsidRPr="000D284C" w:rsidRDefault="00C4728F" w:rsidP="00C4728F">
            <w:pPr>
              <w:spacing w:line="360" w:lineRule="auto"/>
              <w:rPr>
                <w:rFonts w:ascii="UD デジタル 教科書体 NP-R" w:eastAsia="UD デジタル 教科書体 NP-R"/>
                <w:color w:val="000000" w:themeColor="text1"/>
              </w:rPr>
            </w:pPr>
          </w:p>
        </w:tc>
      </w:tr>
      <w:tr w:rsidR="00C4728F" w:rsidRPr="000D284C" w14:paraId="2A7BDAA6" w14:textId="77777777" w:rsidTr="004D457A">
        <w:trPr>
          <w:cantSplit/>
          <w:trHeight w:val="1276"/>
        </w:trPr>
        <w:tc>
          <w:tcPr>
            <w:tcW w:w="420" w:type="dxa"/>
            <w:vMerge/>
            <w:textDirection w:val="tbRlV"/>
            <w:vAlign w:val="center"/>
          </w:tcPr>
          <w:p w14:paraId="49010C22" w14:textId="77777777" w:rsidR="00C4728F" w:rsidRPr="000D284C" w:rsidRDefault="00C4728F" w:rsidP="00C4728F">
            <w:pPr>
              <w:ind w:left="113" w:right="113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</w:tc>
        <w:tc>
          <w:tcPr>
            <w:tcW w:w="425" w:type="dxa"/>
            <w:textDirection w:val="tbRlV"/>
            <w:vAlign w:val="center"/>
          </w:tcPr>
          <w:p w14:paraId="483B4127" w14:textId="77777777" w:rsidR="00C4728F" w:rsidRPr="000D284C" w:rsidRDefault="00C4728F" w:rsidP="00C4728F">
            <w:pPr>
              <w:ind w:left="113" w:right="113"/>
              <w:jc w:val="center"/>
              <w:rPr>
                <w:rFonts w:ascii="UD デジタル 教科書体 NP-R" w:eastAsia="UD デジタル 教科書体 NP-R" w:hAnsi="ＭＳ 明朝"/>
                <w:szCs w:val="21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szCs w:val="21"/>
              </w:rPr>
              <w:t>校内研修</w:t>
            </w:r>
          </w:p>
        </w:tc>
        <w:tc>
          <w:tcPr>
            <w:tcW w:w="1846" w:type="dxa"/>
            <w:vAlign w:val="center"/>
          </w:tcPr>
          <w:p w14:paraId="243F55FA" w14:textId="77777777" w:rsidR="00C4728F" w:rsidRPr="000D284C" w:rsidRDefault="00C4728F" w:rsidP="00C4728F">
            <w:pPr>
              <w:ind w:firstLineChars="50" w:firstLine="105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令和　　年</w:t>
            </w:r>
          </w:p>
          <w:p w14:paraId="2CD2255F" w14:textId="77777777" w:rsidR="00C4728F" w:rsidRPr="000D284C" w:rsidRDefault="00C4728F" w:rsidP="00C4728F">
            <w:pPr>
              <w:ind w:firstLineChars="200" w:firstLine="420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月　　日（　）</w:t>
            </w:r>
          </w:p>
        </w:tc>
        <w:tc>
          <w:tcPr>
            <w:tcW w:w="6084" w:type="dxa"/>
            <w:gridSpan w:val="3"/>
          </w:tcPr>
          <w:p w14:paraId="14F08747" w14:textId="77777777" w:rsidR="00C4728F" w:rsidRPr="000D284C" w:rsidRDefault="00C4728F" w:rsidP="00C4728F">
            <w:pPr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</w:tc>
        <w:tc>
          <w:tcPr>
            <w:tcW w:w="863" w:type="dxa"/>
            <w:vMerge/>
            <w:vAlign w:val="center"/>
          </w:tcPr>
          <w:p w14:paraId="6A82797F" w14:textId="77777777" w:rsidR="00C4728F" w:rsidRPr="000D284C" w:rsidRDefault="00C4728F" w:rsidP="00C4728F">
            <w:pPr>
              <w:spacing w:line="360" w:lineRule="auto"/>
              <w:ind w:firstLineChars="150" w:firstLine="315"/>
              <w:rPr>
                <w:rFonts w:ascii="UD デジタル 教科書体 NP-R" w:eastAsia="UD デジタル 教科書体 NP-R"/>
                <w:color w:val="000000" w:themeColor="text1"/>
              </w:rPr>
            </w:pPr>
          </w:p>
        </w:tc>
      </w:tr>
      <w:tr w:rsidR="00C4728F" w:rsidRPr="000D284C" w14:paraId="560D7132" w14:textId="77777777" w:rsidTr="004D457A">
        <w:trPr>
          <w:cantSplit/>
          <w:trHeight w:val="1276"/>
        </w:trPr>
        <w:tc>
          <w:tcPr>
            <w:tcW w:w="420" w:type="dxa"/>
            <w:vMerge w:val="restart"/>
            <w:textDirection w:val="tbRlV"/>
            <w:vAlign w:val="center"/>
          </w:tcPr>
          <w:p w14:paraId="6C7FE027" w14:textId="77777777" w:rsidR="00C4728F" w:rsidRPr="000D284C" w:rsidRDefault="00C4728F" w:rsidP="00C4728F">
            <w:pPr>
              <w:ind w:left="113" w:right="113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color w:val="000000" w:themeColor="text1"/>
                <w:spacing w:val="157"/>
                <w:kern w:val="0"/>
                <w:fitText w:val="1260" w:id="-1281126139"/>
              </w:rPr>
              <w:t>７年</w:t>
            </w:r>
            <w:r w:rsidRPr="000D284C">
              <w:rPr>
                <w:rFonts w:ascii="UD デジタル 教科書体 NP-R" w:eastAsia="UD デジタル 教科書体 NP-R" w:hAnsi="ＭＳ 明朝" w:hint="eastAsia"/>
                <w:color w:val="000000" w:themeColor="text1"/>
                <w:spacing w:val="1"/>
                <w:kern w:val="0"/>
                <w:fitText w:val="1260" w:id="-1281126139"/>
              </w:rPr>
              <w:t>目</w:t>
            </w:r>
          </w:p>
        </w:tc>
        <w:tc>
          <w:tcPr>
            <w:tcW w:w="425" w:type="dxa"/>
            <w:textDirection w:val="tbRlV"/>
            <w:vAlign w:val="center"/>
          </w:tcPr>
          <w:p w14:paraId="00C72DCF" w14:textId="77777777" w:rsidR="00C4728F" w:rsidRPr="000D284C" w:rsidRDefault="00C4728F" w:rsidP="00C4728F">
            <w:pPr>
              <w:jc w:val="center"/>
              <w:rPr>
                <w:rFonts w:ascii="UD デジタル 教科書体 NP-R" w:eastAsia="UD デジタル 教科書体 NP-R" w:hAnsi="ＭＳ 明朝"/>
                <w:sz w:val="18"/>
                <w:szCs w:val="18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szCs w:val="21"/>
              </w:rPr>
              <w:t>選択研修</w:t>
            </w:r>
          </w:p>
        </w:tc>
        <w:tc>
          <w:tcPr>
            <w:tcW w:w="1846" w:type="dxa"/>
            <w:vAlign w:val="center"/>
          </w:tcPr>
          <w:p w14:paraId="74351891" w14:textId="77777777" w:rsidR="00C4728F" w:rsidRPr="000D284C" w:rsidRDefault="00C4728F" w:rsidP="00C4728F">
            <w:pPr>
              <w:ind w:firstLineChars="50" w:firstLine="105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令和　　年</w:t>
            </w:r>
          </w:p>
          <w:p w14:paraId="33FC5FA0" w14:textId="77777777" w:rsidR="00C4728F" w:rsidRPr="000D284C" w:rsidRDefault="00C4728F" w:rsidP="00C4728F">
            <w:pPr>
              <w:ind w:firstLineChars="200" w:firstLine="420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月　　日（　）</w:t>
            </w:r>
          </w:p>
        </w:tc>
        <w:tc>
          <w:tcPr>
            <w:tcW w:w="6084" w:type="dxa"/>
            <w:gridSpan w:val="3"/>
          </w:tcPr>
          <w:p w14:paraId="73ED402F" w14:textId="77777777" w:rsidR="00C4728F" w:rsidRPr="000D284C" w:rsidRDefault="00C4728F" w:rsidP="00C4728F">
            <w:pPr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</w:tc>
        <w:tc>
          <w:tcPr>
            <w:tcW w:w="863" w:type="dxa"/>
            <w:vMerge w:val="restart"/>
            <w:vAlign w:val="center"/>
          </w:tcPr>
          <w:p w14:paraId="6FC43AB7" w14:textId="77777777" w:rsidR="00C4728F" w:rsidRPr="000D284C" w:rsidRDefault="00C4728F" w:rsidP="00C4728F">
            <w:pPr>
              <w:spacing w:line="360" w:lineRule="auto"/>
              <w:rPr>
                <w:rFonts w:ascii="UD デジタル 教科書体 NP-R" w:eastAsia="UD デジタル 教科書体 NP-R"/>
                <w:color w:val="000000" w:themeColor="text1"/>
              </w:rPr>
            </w:pPr>
          </w:p>
        </w:tc>
      </w:tr>
      <w:tr w:rsidR="00C4728F" w:rsidRPr="000D284C" w14:paraId="25B2BCC2" w14:textId="77777777" w:rsidTr="004D457A">
        <w:trPr>
          <w:cantSplit/>
          <w:trHeight w:val="1276"/>
        </w:trPr>
        <w:tc>
          <w:tcPr>
            <w:tcW w:w="420" w:type="dxa"/>
            <w:vMerge/>
            <w:textDirection w:val="tbRlV"/>
            <w:vAlign w:val="center"/>
          </w:tcPr>
          <w:p w14:paraId="5CBC6899" w14:textId="77777777" w:rsidR="00C4728F" w:rsidRPr="000D284C" w:rsidRDefault="00C4728F" w:rsidP="00C4728F">
            <w:pPr>
              <w:ind w:left="113" w:right="113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</w:tc>
        <w:tc>
          <w:tcPr>
            <w:tcW w:w="425" w:type="dxa"/>
            <w:textDirection w:val="tbRlV"/>
            <w:vAlign w:val="center"/>
          </w:tcPr>
          <w:p w14:paraId="4305A2D4" w14:textId="77777777" w:rsidR="00C4728F" w:rsidRPr="000D284C" w:rsidRDefault="00C4728F" w:rsidP="00C4728F">
            <w:pPr>
              <w:ind w:left="113" w:right="113"/>
              <w:jc w:val="center"/>
              <w:rPr>
                <w:rFonts w:ascii="UD デジタル 教科書体 NP-R" w:eastAsia="UD デジタル 教科書体 NP-R" w:hAnsi="ＭＳ 明朝"/>
                <w:sz w:val="18"/>
                <w:szCs w:val="18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szCs w:val="21"/>
              </w:rPr>
              <w:t>校内研修</w:t>
            </w:r>
          </w:p>
        </w:tc>
        <w:tc>
          <w:tcPr>
            <w:tcW w:w="1846" w:type="dxa"/>
            <w:vAlign w:val="center"/>
          </w:tcPr>
          <w:p w14:paraId="4A447269" w14:textId="77777777" w:rsidR="00C4728F" w:rsidRPr="000D284C" w:rsidRDefault="00C4728F" w:rsidP="00C4728F">
            <w:pPr>
              <w:ind w:firstLineChars="50" w:firstLine="105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令和　　年</w:t>
            </w:r>
          </w:p>
          <w:p w14:paraId="3EE6065A" w14:textId="77777777" w:rsidR="00C4728F" w:rsidRPr="000D284C" w:rsidRDefault="00C4728F" w:rsidP="00C4728F">
            <w:pPr>
              <w:ind w:firstLineChars="200" w:firstLine="420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月　　日（　）</w:t>
            </w:r>
          </w:p>
        </w:tc>
        <w:tc>
          <w:tcPr>
            <w:tcW w:w="6084" w:type="dxa"/>
            <w:gridSpan w:val="3"/>
          </w:tcPr>
          <w:p w14:paraId="198E8D3B" w14:textId="77777777" w:rsidR="00C4728F" w:rsidRPr="000D284C" w:rsidRDefault="00C4728F" w:rsidP="00C4728F">
            <w:pPr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</w:tc>
        <w:tc>
          <w:tcPr>
            <w:tcW w:w="863" w:type="dxa"/>
            <w:vMerge/>
            <w:vAlign w:val="center"/>
          </w:tcPr>
          <w:p w14:paraId="0CCCBE71" w14:textId="77777777" w:rsidR="00C4728F" w:rsidRPr="000D284C" w:rsidRDefault="00C4728F" w:rsidP="00C4728F">
            <w:pPr>
              <w:spacing w:line="360" w:lineRule="auto"/>
              <w:ind w:firstLineChars="150" w:firstLine="315"/>
              <w:rPr>
                <w:rFonts w:ascii="UD デジタル 教科書体 NP-R" w:eastAsia="UD デジタル 教科書体 NP-R"/>
                <w:color w:val="000000" w:themeColor="text1"/>
              </w:rPr>
            </w:pPr>
          </w:p>
        </w:tc>
      </w:tr>
      <w:tr w:rsidR="00C4728F" w:rsidRPr="000D284C" w14:paraId="20A20AB8" w14:textId="77777777" w:rsidTr="004D457A">
        <w:trPr>
          <w:cantSplit/>
          <w:trHeight w:val="1276"/>
        </w:trPr>
        <w:tc>
          <w:tcPr>
            <w:tcW w:w="420" w:type="dxa"/>
            <w:vMerge w:val="restart"/>
            <w:textDirection w:val="tbRlV"/>
            <w:vAlign w:val="center"/>
          </w:tcPr>
          <w:p w14:paraId="550031CC" w14:textId="77777777" w:rsidR="00C4728F" w:rsidRPr="000D284C" w:rsidRDefault="00C4728F" w:rsidP="00C4728F">
            <w:pPr>
              <w:ind w:left="113" w:right="113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color w:val="000000" w:themeColor="text1"/>
                <w:spacing w:val="157"/>
                <w:kern w:val="0"/>
                <w:fitText w:val="1260" w:id="-1281126138"/>
              </w:rPr>
              <w:t>８年</w:t>
            </w:r>
            <w:r w:rsidRPr="000D284C">
              <w:rPr>
                <w:rFonts w:ascii="UD デジタル 教科書体 NP-R" w:eastAsia="UD デジタル 教科書体 NP-R" w:hAnsi="ＭＳ 明朝" w:hint="eastAsia"/>
                <w:color w:val="000000" w:themeColor="text1"/>
                <w:spacing w:val="1"/>
                <w:kern w:val="0"/>
                <w:fitText w:val="1260" w:id="-1281126138"/>
              </w:rPr>
              <w:t>目</w:t>
            </w:r>
          </w:p>
        </w:tc>
        <w:tc>
          <w:tcPr>
            <w:tcW w:w="425" w:type="dxa"/>
            <w:textDirection w:val="tbRlV"/>
            <w:vAlign w:val="center"/>
          </w:tcPr>
          <w:p w14:paraId="0383385A" w14:textId="77777777" w:rsidR="00C4728F" w:rsidRPr="000D284C" w:rsidRDefault="00C4728F" w:rsidP="00C4728F">
            <w:pPr>
              <w:jc w:val="center"/>
              <w:rPr>
                <w:rFonts w:ascii="UD デジタル 教科書体 NP-R" w:eastAsia="UD デジタル 教科書体 NP-R" w:hAnsi="ＭＳ 明朝"/>
                <w:sz w:val="18"/>
                <w:szCs w:val="18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szCs w:val="21"/>
              </w:rPr>
              <w:t>選択研修</w:t>
            </w:r>
          </w:p>
        </w:tc>
        <w:tc>
          <w:tcPr>
            <w:tcW w:w="1846" w:type="dxa"/>
            <w:vAlign w:val="center"/>
          </w:tcPr>
          <w:p w14:paraId="5C1594FB" w14:textId="77777777" w:rsidR="00C4728F" w:rsidRPr="000D284C" w:rsidRDefault="00C4728F" w:rsidP="00C4728F">
            <w:pPr>
              <w:ind w:firstLineChars="50" w:firstLine="105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令和　　年</w:t>
            </w:r>
          </w:p>
          <w:p w14:paraId="43015B8B" w14:textId="77777777" w:rsidR="00C4728F" w:rsidRPr="000D284C" w:rsidRDefault="00C4728F" w:rsidP="00C4728F">
            <w:pPr>
              <w:ind w:firstLineChars="200" w:firstLine="420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月　　日（　）</w:t>
            </w:r>
          </w:p>
        </w:tc>
        <w:tc>
          <w:tcPr>
            <w:tcW w:w="6084" w:type="dxa"/>
            <w:gridSpan w:val="3"/>
          </w:tcPr>
          <w:p w14:paraId="2621AEBA" w14:textId="77777777" w:rsidR="00C4728F" w:rsidRPr="000D284C" w:rsidRDefault="00C4728F" w:rsidP="00C4728F">
            <w:pPr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</w:tc>
        <w:tc>
          <w:tcPr>
            <w:tcW w:w="863" w:type="dxa"/>
            <w:vMerge w:val="restart"/>
            <w:vAlign w:val="center"/>
          </w:tcPr>
          <w:p w14:paraId="7538D721" w14:textId="77777777" w:rsidR="00C4728F" w:rsidRPr="000D284C" w:rsidRDefault="00C4728F" w:rsidP="00C4728F">
            <w:pPr>
              <w:spacing w:line="360" w:lineRule="auto"/>
              <w:rPr>
                <w:rFonts w:ascii="UD デジタル 教科書体 NP-R" w:eastAsia="UD デジタル 教科書体 NP-R"/>
                <w:color w:val="000000" w:themeColor="text1"/>
              </w:rPr>
            </w:pPr>
          </w:p>
        </w:tc>
      </w:tr>
      <w:tr w:rsidR="00C4728F" w:rsidRPr="000D284C" w14:paraId="43F47725" w14:textId="77777777" w:rsidTr="004D457A">
        <w:trPr>
          <w:cantSplit/>
          <w:trHeight w:val="1276"/>
        </w:trPr>
        <w:tc>
          <w:tcPr>
            <w:tcW w:w="420" w:type="dxa"/>
            <w:vMerge/>
            <w:textDirection w:val="tbRlV"/>
            <w:vAlign w:val="center"/>
          </w:tcPr>
          <w:p w14:paraId="038206E5" w14:textId="77777777" w:rsidR="00C4728F" w:rsidRPr="000D284C" w:rsidRDefault="00C4728F" w:rsidP="00C4728F">
            <w:pPr>
              <w:ind w:left="113" w:right="113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</w:tc>
        <w:tc>
          <w:tcPr>
            <w:tcW w:w="425" w:type="dxa"/>
            <w:textDirection w:val="tbRlV"/>
            <w:vAlign w:val="center"/>
          </w:tcPr>
          <w:p w14:paraId="2E4F2EB3" w14:textId="77777777" w:rsidR="00C4728F" w:rsidRPr="000D284C" w:rsidRDefault="00C4728F" w:rsidP="00C4728F">
            <w:pPr>
              <w:ind w:left="113" w:right="113"/>
              <w:jc w:val="center"/>
              <w:rPr>
                <w:rFonts w:ascii="UD デジタル 教科書体 NP-R" w:eastAsia="UD デジタル 教科書体 NP-R" w:hAnsi="ＭＳ 明朝"/>
                <w:sz w:val="18"/>
                <w:szCs w:val="18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szCs w:val="21"/>
              </w:rPr>
              <w:t>校内研修</w:t>
            </w:r>
          </w:p>
        </w:tc>
        <w:tc>
          <w:tcPr>
            <w:tcW w:w="1846" w:type="dxa"/>
            <w:vAlign w:val="center"/>
          </w:tcPr>
          <w:p w14:paraId="2EBF42A6" w14:textId="77777777" w:rsidR="00C4728F" w:rsidRPr="000D284C" w:rsidRDefault="00C4728F" w:rsidP="00C4728F">
            <w:pPr>
              <w:ind w:firstLineChars="50" w:firstLine="105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令和　　年</w:t>
            </w:r>
          </w:p>
          <w:p w14:paraId="7A6CA7ED" w14:textId="77777777" w:rsidR="00C4728F" w:rsidRPr="000D284C" w:rsidRDefault="00C4728F" w:rsidP="00C4728F">
            <w:pPr>
              <w:ind w:firstLineChars="200" w:firstLine="420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月　　日（　）</w:t>
            </w:r>
          </w:p>
        </w:tc>
        <w:tc>
          <w:tcPr>
            <w:tcW w:w="6084" w:type="dxa"/>
            <w:gridSpan w:val="3"/>
          </w:tcPr>
          <w:p w14:paraId="35733632" w14:textId="77777777" w:rsidR="00C4728F" w:rsidRPr="000D284C" w:rsidRDefault="00C4728F" w:rsidP="00C4728F">
            <w:pPr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</w:tc>
        <w:tc>
          <w:tcPr>
            <w:tcW w:w="863" w:type="dxa"/>
            <w:vMerge/>
            <w:vAlign w:val="center"/>
          </w:tcPr>
          <w:p w14:paraId="1FF2E2D3" w14:textId="77777777" w:rsidR="00C4728F" w:rsidRPr="000D284C" w:rsidRDefault="00C4728F" w:rsidP="00C4728F">
            <w:pPr>
              <w:spacing w:line="360" w:lineRule="auto"/>
              <w:ind w:firstLineChars="150" w:firstLine="315"/>
              <w:rPr>
                <w:rFonts w:ascii="UD デジタル 教科書体 NP-R" w:eastAsia="UD デジタル 教科書体 NP-R"/>
                <w:color w:val="000000" w:themeColor="text1"/>
              </w:rPr>
            </w:pPr>
          </w:p>
        </w:tc>
      </w:tr>
      <w:tr w:rsidR="00C4728F" w:rsidRPr="000D284C" w14:paraId="4DDE66AE" w14:textId="77777777" w:rsidTr="004D457A">
        <w:trPr>
          <w:cantSplit/>
          <w:trHeight w:val="1276"/>
        </w:trPr>
        <w:tc>
          <w:tcPr>
            <w:tcW w:w="420" w:type="dxa"/>
            <w:vMerge w:val="restart"/>
            <w:textDirection w:val="tbRlV"/>
            <w:vAlign w:val="center"/>
          </w:tcPr>
          <w:p w14:paraId="148B8CA7" w14:textId="77777777" w:rsidR="00C4728F" w:rsidRPr="000D284C" w:rsidRDefault="00C4728F" w:rsidP="00C4728F">
            <w:pPr>
              <w:ind w:left="113" w:right="113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color w:val="000000" w:themeColor="text1"/>
                <w:spacing w:val="157"/>
                <w:kern w:val="0"/>
                <w:fitText w:val="1260" w:id="-1281126137"/>
              </w:rPr>
              <w:t>９年</w:t>
            </w:r>
            <w:r w:rsidRPr="000D284C">
              <w:rPr>
                <w:rFonts w:ascii="UD デジタル 教科書体 NP-R" w:eastAsia="UD デジタル 教科書体 NP-R" w:hAnsi="ＭＳ 明朝" w:hint="eastAsia"/>
                <w:color w:val="000000" w:themeColor="text1"/>
                <w:spacing w:val="1"/>
                <w:kern w:val="0"/>
                <w:fitText w:val="1260" w:id="-1281126137"/>
              </w:rPr>
              <w:t>目</w:t>
            </w:r>
          </w:p>
        </w:tc>
        <w:tc>
          <w:tcPr>
            <w:tcW w:w="425" w:type="dxa"/>
            <w:textDirection w:val="tbRlV"/>
            <w:vAlign w:val="center"/>
          </w:tcPr>
          <w:p w14:paraId="489F9DB6" w14:textId="77777777" w:rsidR="00C4728F" w:rsidRPr="000D284C" w:rsidRDefault="00C4728F" w:rsidP="00C4728F">
            <w:pPr>
              <w:jc w:val="center"/>
              <w:rPr>
                <w:rFonts w:ascii="UD デジタル 教科書体 NP-R" w:eastAsia="UD デジタル 教科書体 NP-R" w:hAnsi="ＭＳ 明朝"/>
                <w:sz w:val="18"/>
                <w:szCs w:val="18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szCs w:val="21"/>
              </w:rPr>
              <w:t>選択研修</w:t>
            </w:r>
          </w:p>
        </w:tc>
        <w:tc>
          <w:tcPr>
            <w:tcW w:w="1846" w:type="dxa"/>
            <w:vAlign w:val="center"/>
          </w:tcPr>
          <w:p w14:paraId="2E722E0D" w14:textId="77777777" w:rsidR="00C4728F" w:rsidRPr="000D284C" w:rsidRDefault="00C4728F" w:rsidP="00C4728F">
            <w:pPr>
              <w:ind w:firstLineChars="50" w:firstLine="105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令和　　年</w:t>
            </w:r>
          </w:p>
          <w:p w14:paraId="6D5D87E1" w14:textId="77777777" w:rsidR="00C4728F" w:rsidRPr="000D284C" w:rsidRDefault="00C4728F" w:rsidP="00C4728F">
            <w:pPr>
              <w:ind w:firstLineChars="200" w:firstLine="420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月　　日（　）</w:t>
            </w:r>
          </w:p>
        </w:tc>
        <w:tc>
          <w:tcPr>
            <w:tcW w:w="6084" w:type="dxa"/>
            <w:gridSpan w:val="3"/>
          </w:tcPr>
          <w:p w14:paraId="3832B6CE" w14:textId="77777777" w:rsidR="00C4728F" w:rsidRPr="000D284C" w:rsidRDefault="00C4728F" w:rsidP="00C4728F">
            <w:pPr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</w:tc>
        <w:tc>
          <w:tcPr>
            <w:tcW w:w="863" w:type="dxa"/>
            <w:vMerge w:val="restart"/>
            <w:vAlign w:val="center"/>
          </w:tcPr>
          <w:p w14:paraId="0C9BBE40" w14:textId="77777777" w:rsidR="00C4728F" w:rsidRPr="000D284C" w:rsidRDefault="00C4728F" w:rsidP="00C4728F">
            <w:pPr>
              <w:spacing w:line="360" w:lineRule="auto"/>
              <w:rPr>
                <w:rFonts w:ascii="UD デジタル 教科書体 NP-R" w:eastAsia="UD デジタル 教科書体 NP-R"/>
                <w:color w:val="000000" w:themeColor="text1"/>
              </w:rPr>
            </w:pPr>
          </w:p>
        </w:tc>
      </w:tr>
      <w:tr w:rsidR="00C4728F" w:rsidRPr="000D284C" w14:paraId="68071D21" w14:textId="77777777" w:rsidTr="004D457A">
        <w:trPr>
          <w:cantSplit/>
          <w:trHeight w:val="1276"/>
        </w:trPr>
        <w:tc>
          <w:tcPr>
            <w:tcW w:w="420" w:type="dxa"/>
            <w:vMerge/>
            <w:textDirection w:val="tbRlV"/>
            <w:vAlign w:val="center"/>
          </w:tcPr>
          <w:p w14:paraId="6815FB59" w14:textId="77777777" w:rsidR="00C4728F" w:rsidRPr="000D284C" w:rsidRDefault="00C4728F" w:rsidP="00C4728F">
            <w:pPr>
              <w:ind w:left="113" w:right="113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</w:tc>
        <w:tc>
          <w:tcPr>
            <w:tcW w:w="425" w:type="dxa"/>
            <w:textDirection w:val="tbRlV"/>
            <w:vAlign w:val="center"/>
          </w:tcPr>
          <w:p w14:paraId="2E5872E1" w14:textId="77777777" w:rsidR="00C4728F" w:rsidRPr="000D284C" w:rsidRDefault="00C4728F" w:rsidP="00C4728F">
            <w:pPr>
              <w:ind w:left="113" w:right="113"/>
              <w:jc w:val="center"/>
              <w:rPr>
                <w:rFonts w:ascii="UD デジタル 教科書体 NP-R" w:eastAsia="UD デジタル 教科書体 NP-R" w:hAnsi="ＭＳ 明朝"/>
                <w:sz w:val="18"/>
                <w:szCs w:val="18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szCs w:val="21"/>
              </w:rPr>
              <w:t>校内研修</w:t>
            </w:r>
          </w:p>
        </w:tc>
        <w:tc>
          <w:tcPr>
            <w:tcW w:w="1846" w:type="dxa"/>
            <w:vAlign w:val="center"/>
          </w:tcPr>
          <w:p w14:paraId="123BEAA6" w14:textId="77777777" w:rsidR="00C4728F" w:rsidRPr="000D284C" w:rsidRDefault="00C4728F" w:rsidP="00C4728F">
            <w:pPr>
              <w:ind w:firstLineChars="50" w:firstLine="105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令和　　年</w:t>
            </w:r>
          </w:p>
          <w:p w14:paraId="1FA58BAB" w14:textId="77777777" w:rsidR="00C4728F" w:rsidRPr="000D284C" w:rsidRDefault="00C4728F" w:rsidP="00C4728F">
            <w:pPr>
              <w:ind w:firstLineChars="200" w:firstLine="420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月　　日（　）</w:t>
            </w:r>
          </w:p>
        </w:tc>
        <w:tc>
          <w:tcPr>
            <w:tcW w:w="6084" w:type="dxa"/>
            <w:gridSpan w:val="3"/>
          </w:tcPr>
          <w:p w14:paraId="2CEBDCCA" w14:textId="77777777" w:rsidR="00C4728F" w:rsidRPr="000D284C" w:rsidRDefault="00C4728F" w:rsidP="00C4728F">
            <w:pPr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</w:tc>
        <w:tc>
          <w:tcPr>
            <w:tcW w:w="863" w:type="dxa"/>
            <w:vMerge/>
            <w:vAlign w:val="center"/>
          </w:tcPr>
          <w:p w14:paraId="6F81F7AA" w14:textId="77777777" w:rsidR="00C4728F" w:rsidRPr="000D284C" w:rsidRDefault="00C4728F" w:rsidP="00C4728F">
            <w:pPr>
              <w:spacing w:line="360" w:lineRule="auto"/>
              <w:ind w:firstLineChars="150" w:firstLine="315"/>
              <w:rPr>
                <w:rFonts w:ascii="UD デジタル 教科書体 NP-R" w:eastAsia="UD デジタル 教科書体 NP-R"/>
                <w:color w:val="000000" w:themeColor="text1"/>
              </w:rPr>
            </w:pPr>
          </w:p>
        </w:tc>
      </w:tr>
      <w:tr w:rsidR="00C4728F" w:rsidRPr="000D284C" w14:paraId="41293305" w14:textId="77777777" w:rsidTr="004D457A">
        <w:trPr>
          <w:cantSplit/>
          <w:trHeight w:val="1276"/>
        </w:trPr>
        <w:tc>
          <w:tcPr>
            <w:tcW w:w="420" w:type="dxa"/>
            <w:vMerge w:val="restart"/>
            <w:vAlign w:val="center"/>
          </w:tcPr>
          <w:p w14:paraId="73F57C3D" w14:textId="77777777" w:rsidR="00C4728F" w:rsidRPr="000D284C" w:rsidRDefault="00C4728F" w:rsidP="00C4728F">
            <w:pPr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color w:val="000000" w:themeColor="text1"/>
              </w:rPr>
              <w:t>10</w:t>
            </w:r>
          </w:p>
          <w:p w14:paraId="2BAC16AA" w14:textId="77777777" w:rsidR="00C4728F" w:rsidRPr="000D284C" w:rsidRDefault="00C4728F" w:rsidP="00C4728F">
            <w:pPr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  <w:p w14:paraId="03EE3DD2" w14:textId="77777777" w:rsidR="00C4728F" w:rsidRPr="000D284C" w:rsidRDefault="00C4728F" w:rsidP="00C4728F">
            <w:pPr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color w:val="000000" w:themeColor="text1"/>
              </w:rPr>
              <w:t>年</w:t>
            </w:r>
          </w:p>
          <w:p w14:paraId="65C64E65" w14:textId="77777777" w:rsidR="00C4728F" w:rsidRPr="000D284C" w:rsidRDefault="00C4728F" w:rsidP="00C4728F">
            <w:pPr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  <w:p w14:paraId="03BA5FDF" w14:textId="77777777" w:rsidR="00C4728F" w:rsidRPr="000D284C" w:rsidRDefault="00C4728F" w:rsidP="00C4728F">
            <w:pPr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color w:val="000000" w:themeColor="text1"/>
              </w:rPr>
              <w:t>目</w:t>
            </w:r>
          </w:p>
        </w:tc>
        <w:tc>
          <w:tcPr>
            <w:tcW w:w="425" w:type="dxa"/>
            <w:textDirection w:val="tbRlV"/>
            <w:vAlign w:val="center"/>
          </w:tcPr>
          <w:p w14:paraId="1FFCA60F" w14:textId="77777777" w:rsidR="00C4728F" w:rsidRPr="000D284C" w:rsidRDefault="00C4728F" w:rsidP="00C4728F">
            <w:pPr>
              <w:jc w:val="center"/>
              <w:rPr>
                <w:rFonts w:ascii="UD デジタル 教科書体 NP-R" w:eastAsia="UD デジタル 教科書体 NP-R" w:hAnsi="ＭＳ 明朝"/>
                <w:sz w:val="18"/>
                <w:szCs w:val="18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szCs w:val="21"/>
              </w:rPr>
              <w:t>選択研修</w:t>
            </w:r>
          </w:p>
        </w:tc>
        <w:tc>
          <w:tcPr>
            <w:tcW w:w="1846" w:type="dxa"/>
            <w:vAlign w:val="center"/>
          </w:tcPr>
          <w:p w14:paraId="3A7B6232" w14:textId="77777777" w:rsidR="00C4728F" w:rsidRPr="000D284C" w:rsidRDefault="00C4728F" w:rsidP="00C4728F">
            <w:pPr>
              <w:ind w:firstLineChars="50" w:firstLine="105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令和　　年</w:t>
            </w:r>
          </w:p>
          <w:p w14:paraId="2A72DC5A" w14:textId="77777777" w:rsidR="00C4728F" w:rsidRPr="000D284C" w:rsidRDefault="00C4728F" w:rsidP="00C4728F">
            <w:pPr>
              <w:ind w:firstLineChars="200" w:firstLine="420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月　　日（　）</w:t>
            </w:r>
          </w:p>
        </w:tc>
        <w:tc>
          <w:tcPr>
            <w:tcW w:w="6084" w:type="dxa"/>
            <w:gridSpan w:val="3"/>
          </w:tcPr>
          <w:p w14:paraId="137C276A" w14:textId="77777777" w:rsidR="00C4728F" w:rsidRPr="000D284C" w:rsidRDefault="00C4728F" w:rsidP="00C4728F">
            <w:pPr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</w:tc>
        <w:tc>
          <w:tcPr>
            <w:tcW w:w="863" w:type="dxa"/>
            <w:vMerge w:val="restart"/>
            <w:vAlign w:val="center"/>
          </w:tcPr>
          <w:p w14:paraId="1D00C243" w14:textId="77777777" w:rsidR="00C4728F" w:rsidRPr="000D284C" w:rsidRDefault="00C4728F" w:rsidP="00C4728F">
            <w:pPr>
              <w:spacing w:line="360" w:lineRule="auto"/>
              <w:rPr>
                <w:rFonts w:ascii="UD デジタル 教科書体 NP-R" w:eastAsia="UD デジタル 教科書体 NP-R"/>
                <w:color w:val="000000" w:themeColor="text1"/>
              </w:rPr>
            </w:pPr>
          </w:p>
        </w:tc>
      </w:tr>
      <w:tr w:rsidR="00C4728F" w:rsidRPr="000D284C" w14:paraId="0820057A" w14:textId="77777777" w:rsidTr="004D457A">
        <w:trPr>
          <w:cantSplit/>
          <w:trHeight w:val="1276"/>
        </w:trPr>
        <w:tc>
          <w:tcPr>
            <w:tcW w:w="420" w:type="dxa"/>
            <w:vMerge/>
          </w:tcPr>
          <w:p w14:paraId="649726DF" w14:textId="77777777" w:rsidR="00C4728F" w:rsidRPr="000D284C" w:rsidRDefault="00C4728F" w:rsidP="00C4728F">
            <w:pPr>
              <w:jc w:val="right"/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</w:tc>
        <w:tc>
          <w:tcPr>
            <w:tcW w:w="425" w:type="dxa"/>
            <w:textDirection w:val="tbRlV"/>
            <w:vAlign w:val="center"/>
          </w:tcPr>
          <w:p w14:paraId="15BB33F9" w14:textId="77777777" w:rsidR="00C4728F" w:rsidRPr="000D284C" w:rsidRDefault="00C4728F" w:rsidP="00C4728F">
            <w:pPr>
              <w:ind w:left="113" w:right="113"/>
              <w:jc w:val="center"/>
              <w:rPr>
                <w:rFonts w:ascii="UD デジタル 教科書体 NP-R" w:eastAsia="UD デジタル 教科書体 NP-R" w:hAnsi="ＭＳ 明朝"/>
                <w:sz w:val="18"/>
                <w:szCs w:val="18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  <w:szCs w:val="21"/>
              </w:rPr>
              <w:t>校内研修</w:t>
            </w:r>
          </w:p>
        </w:tc>
        <w:tc>
          <w:tcPr>
            <w:tcW w:w="1846" w:type="dxa"/>
            <w:vAlign w:val="center"/>
          </w:tcPr>
          <w:p w14:paraId="49C58DB4" w14:textId="77777777" w:rsidR="00C4728F" w:rsidRPr="000D284C" w:rsidRDefault="00C4728F" w:rsidP="00C4728F">
            <w:pPr>
              <w:ind w:firstLineChars="50" w:firstLine="105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令和　　年</w:t>
            </w:r>
          </w:p>
          <w:p w14:paraId="3ADA1FB6" w14:textId="77777777" w:rsidR="00C4728F" w:rsidRPr="000D284C" w:rsidRDefault="00C4728F" w:rsidP="00C4728F">
            <w:pPr>
              <w:ind w:firstLineChars="200" w:firstLine="420"/>
              <w:rPr>
                <w:rFonts w:ascii="UD デジタル 教科書体 NP-R" w:eastAsia="UD デジタル 教科書体 NP-R" w:hAnsi="ＭＳ 明朝"/>
              </w:rPr>
            </w:pPr>
            <w:r w:rsidRPr="000D284C">
              <w:rPr>
                <w:rFonts w:ascii="UD デジタル 教科書体 NP-R" w:eastAsia="UD デジタル 教科書体 NP-R" w:hAnsi="ＭＳ 明朝" w:hint="eastAsia"/>
              </w:rPr>
              <w:t>月　　日（　）</w:t>
            </w:r>
          </w:p>
        </w:tc>
        <w:tc>
          <w:tcPr>
            <w:tcW w:w="6084" w:type="dxa"/>
            <w:gridSpan w:val="3"/>
          </w:tcPr>
          <w:p w14:paraId="5CFF637B" w14:textId="689C8D6B" w:rsidR="00C4728F" w:rsidRPr="000D284C" w:rsidRDefault="00C4728F" w:rsidP="00C4728F">
            <w:pPr>
              <w:rPr>
                <w:rFonts w:ascii="UD デジタル 教科書体 NP-R" w:eastAsia="UD デジタル 教科書体 NP-R" w:hAnsi="ＭＳ 明朝"/>
                <w:color w:val="000000" w:themeColor="text1"/>
              </w:rPr>
            </w:pPr>
          </w:p>
        </w:tc>
        <w:tc>
          <w:tcPr>
            <w:tcW w:w="863" w:type="dxa"/>
            <w:vMerge/>
          </w:tcPr>
          <w:p w14:paraId="4C9841C5" w14:textId="77777777" w:rsidR="00C4728F" w:rsidRPr="000D284C" w:rsidRDefault="00C4728F" w:rsidP="00C4728F">
            <w:pPr>
              <w:spacing w:line="360" w:lineRule="auto"/>
              <w:ind w:firstLineChars="150" w:firstLine="315"/>
              <w:rPr>
                <w:rFonts w:ascii="UD デジタル 教科書体 NP-R" w:eastAsia="UD デジタル 教科書体 NP-R"/>
                <w:color w:val="000000" w:themeColor="text1"/>
              </w:rPr>
            </w:pPr>
          </w:p>
        </w:tc>
      </w:tr>
    </w:tbl>
    <w:p w14:paraId="17221F15" w14:textId="2A78B467" w:rsidR="00D239DA" w:rsidRPr="00C36239" w:rsidRDefault="00D239DA" w:rsidP="00D239DA">
      <w:pPr>
        <w:rPr>
          <w:rFonts w:ascii="BIZ UDゴシック" w:eastAsia="BIZ UDゴシック" w:hAnsi="BIZ UDゴシック"/>
        </w:rPr>
      </w:pPr>
      <w:r w:rsidRPr="00C36239">
        <w:rPr>
          <w:rFonts w:ascii="BIZ UDゴシック" w:eastAsia="BIZ UDゴシック" w:hAnsi="BIZ UDゴシック" w:hint="eastAsia"/>
        </w:rPr>
        <w:t>※選択研修については、必要に応じて行を追加し御記入ください。</w:t>
      </w:r>
    </w:p>
    <w:p w14:paraId="130F1DFB" w14:textId="77777777" w:rsidR="00D239DA" w:rsidRPr="00C36239" w:rsidRDefault="00D239DA" w:rsidP="00D239DA">
      <w:pPr>
        <w:widowControl/>
        <w:spacing w:line="20" w:lineRule="exact"/>
        <w:jc w:val="left"/>
        <w:rPr>
          <w:rFonts w:ascii="BIZ UDゴシック" w:eastAsia="BIZ UDゴシック" w:hAnsi="BIZ UDゴシック"/>
        </w:rPr>
      </w:pPr>
    </w:p>
    <w:sectPr w:rsidR="00D239DA" w:rsidRPr="00C36239" w:rsidSect="001A6F98">
      <w:type w:val="continuous"/>
      <w:pgSz w:w="11906" w:h="16838" w:code="9"/>
      <w:pgMar w:top="1134" w:right="1134" w:bottom="1077" w:left="1134" w:header="851" w:footer="284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9A06A" w14:textId="77777777" w:rsidR="00AA0AAA" w:rsidRDefault="00AA0AAA" w:rsidP="00BB4711">
      <w:r>
        <w:separator/>
      </w:r>
    </w:p>
  </w:endnote>
  <w:endnote w:type="continuationSeparator" w:id="0">
    <w:p w14:paraId="16B2BF21" w14:textId="77777777" w:rsidR="00AA0AAA" w:rsidRDefault="00AA0AAA" w:rsidP="00BB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44A8D" w14:textId="77777777" w:rsidR="00AA0AAA" w:rsidRDefault="00AA0AAA" w:rsidP="00BB4711">
      <w:r>
        <w:separator/>
      </w:r>
    </w:p>
  </w:footnote>
  <w:footnote w:type="continuationSeparator" w:id="0">
    <w:p w14:paraId="44239FA3" w14:textId="77777777" w:rsidR="00AA0AAA" w:rsidRDefault="00AA0AAA" w:rsidP="00BB4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F019D"/>
    <w:multiLevelType w:val="hybridMultilevel"/>
    <w:tmpl w:val="A7887BF6"/>
    <w:lvl w:ilvl="0" w:tplc="4880EDC0">
      <w:start w:val="1"/>
      <w:numFmt w:val="decimalEnclosedCircle"/>
      <w:lvlText w:val="%1"/>
      <w:lvlJc w:val="left"/>
      <w:pPr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1" w15:restartNumberingAfterBreak="0">
    <w:nsid w:val="74DF58D8"/>
    <w:multiLevelType w:val="hybridMultilevel"/>
    <w:tmpl w:val="ED00DB2C"/>
    <w:lvl w:ilvl="0" w:tplc="8D50A60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7520216E"/>
    <w:multiLevelType w:val="hybridMultilevel"/>
    <w:tmpl w:val="7BD07734"/>
    <w:lvl w:ilvl="0" w:tplc="92E62E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AFB3F75"/>
    <w:multiLevelType w:val="hybridMultilevel"/>
    <w:tmpl w:val="523E9BBA"/>
    <w:lvl w:ilvl="0" w:tplc="63BA322C">
      <w:start w:val="1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4" w15:restartNumberingAfterBreak="0">
    <w:nsid w:val="7C5064CE"/>
    <w:multiLevelType w:val="hybridMultilevel"/>
    <w:tmpl w:val="F55215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B04854D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C6B5962"/>
    <w:multiLevelType w:val="hybridMultilevel"/>
    <w:tmpl w:val="888271A0"/>
    <w:lvl w:ilvl="0" w:tplc="3A46DC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65317058">
    <w:abstractNumId w:val="0"/>
  </w:num>
  <w:num w:numId="2" w16cid:durableId="1336570246">
    <w:abstractNumId w:val="2"/>
  </w:num>
  <w:num w:numId="3" w16cid:durableId="1377966885">
    <w:abstractNumId w:val="3"/>
  </w:num>
  <w:num w:numId="4" w16cid:durableId="1186091076">
    <w:abstractNumId w:val="5"/>
  </w:num>
  <w:num w:numId="5" w16cid:durableId="2018187622">
    <w:abstractNumId w:val="1"/>
  </w:num>
  <w:num w:numId="6" w16cid:durableId="14648133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A5E"/>
    <w:rsid w:val="00011876"/>
    <w:rsid w:val="00027497"/>
    <w:rsid w:val="00027509"/>
    <w:rsid w:val="00031BF3"/>
    <w:rsid w:val="00043A86"/>
    <w:rsid w:val="00050D10"/>
    <w:rsid w:val="0005292F"/>
    <w:rsid w:val="000530E9"/>
    <w:rsid w:val="00055CFF"/>
    <w:rsid w:val="0008345E"/>
    <w:rsid w:val="00084869"/>
    <w:rsid w:val="00086AB4"/>
    <w:rsid w:val="0009295C"/>
    <w:rsid w:val="0009311D"/>
    <w:rsid w:val="000A3B75"/>
    <w:rsid w:val="000B1EE0"/>
    <w:rsid w:val="000C0E2E"/>
    <w:rsid w:val="000D284C"/>
    <w:rsid w:val="000E5D97"/>
    <w:rsid w:val="000F52A0"/>
    <w:rsid w:val="000F5616"/>
    <w:rsid w:val="00110F06"/>
    <w:rsid w:val="00142B44"/>
    <w:rsid w:val="00163D91"/>
    <w:rsid w:val="00164D5F"/>
    <w:rsid w:val="0016744B"/>
    <w:rsid w:val="00180084"/>
    <w:rsid w:val="001941FB"/>
    <w:rsid w:val="001A2F31"/>
    <w:rsid w:val="001A6F98"/>
    <w:rsid w:val="001C1BB6"/>
    <w:rsid w:val="001E7709"/>
    <w:rsid w:val="001F39D3"/>
    <w:rsid w:val="001F39F5"/>
    <w:rsid w:val="001F68C3"/>
    <w:rsid w:val="0020411E"/>
    <w:rsid w:val="00212819"/>
    <w:rsid w:val="0021380F"/>
    <w:rsid w:val="00215C0A"/>
    <w:rsid w:val="002207E0"/>
    <w:rsid w:val="002557B6"/>
    <w:rsid w:val="002724E5"/>
    <w:rsid w:val="00273A7D"/>
    <w:rsid w:val="00275CF6"/>
    <w:rsid w:val="00283FC5"/>
    <w:rsid w:val="00292466"/>
    <w:rsid w:val="00296D01"/>
    <w:rsid w:val="002A6AA8"/>
    <w:rsid w:val="002B19DA"/>
    <w:rsid w:val="002D68EF"/>
    <w:rsid w:val="002E5304"/>
    <w:rsid w:val="002E73D0"/>
    <w:rsid w:val="002F534C"/>
    <w:rsid w:val="002F7654"/>
    <w:rsid w:val="0031309B"/>
    <w:rsid w:val="00316C95"/>
    <w:rsid w:val="00332790"/>
    <w:rsid w:val="003354AD"/>
    <w:rsid w:val="00336129"/>
    <w:rsid w:val="003473BB"/>
    <w:rsid w:val="003A6335"/>
    <w:rsid w:val="003A71F4"/>
    <w:rsid w:val="003B11F5"/>
    <w:rsid w:val="003C1FDF"/>
    <w:rsid w:val="003D5776"/>
    <w:rsid w:val="003D5D62"/>
    <w:rsid w:val="003E789E"/>
    <w:rsid w:val="003F004A"/>
    <w:rsid w:val="004154BF"/>
    <w:rsid w:val="00415A6C"/>
    <w:rsid w:val="004171C9"/>
    <w:rsid w:val="004202B6"/>
    <w:rsid w:val="004204D6"/>
    <w:rsid w:val="004336C4"/>
    <w:rsid w:val="00456F8E"/>
    <w:rsid w:val="004634EF"/>
    <w:rsid w:val="00470358"/>
    <w:rsid w:val="00482229"/>
    <w:rsid w:val="0048479A"/>
    <w:rsid w:val="00485055"/>
    <w:rsid w:val="0048782B"/>
    <w:rsid w:val="00492DCB"/>
    <w:rsid w:val="00495131"/>
    <w:rsid w:val="004A1102"/>
    <w:rsid w:val="004A44B1"/>
    <w:rsid w:val="004C67EC"/>
    <w:rsid w:val="004D457A"/>
    <w:rsid w:val="004F5226"/>
    <w:rsid w:val="00513162"/>
    <w:rsid w:val="00523293"/>
    <w:rsid w:val="00533AC5"/>
    <w:rsid w:val="0054028A"/>
    <w:rsid w:val="00540FDD"/>
    <w:rsid w:val="0054120D"/>
    <w:rsid w:val="0054337E"/>
    <w:rsid w:val="005616C8"/>
    <w:rsid w:val="0056303F"/>
    <w:rsid w:val="00566E53"/>
    <w:rsid w:val="005758D1"/>
    <w:rsid w:val="005A016B"/>
    <w:rsid w:val="005A05F9"/>
    <w:rsid w:val="005C1C86"/>
    <w:rsid w:val="005E13C0"/>
    <w:rsid w:val="005E1CBE"/>
    <w:rsid w:val="005E48D3"/>
    <w:rsid w:val="005E5653"/>
    <w:rsid w:val="00614047"/>
    <w:rsid w:val="00617ABF"/>
    <w:rsid w:val="0065535F"/>
    <w:rsid w:val="00661958"/>
    <w:rsid w:val="006620AC"/>
    <w:rsid w:val="0069169E"/>
    <w:rsid w:val="006A2E14"/>
    <w:rsid w:val="006A435B"/>
    <w:rsid w:val="006A694A"/>
    <w:rsid w:val="006B6C68"/>
    <w:rsid w:val="006B71D5"/>
    <w:rsid w:val="006C3867"/>
    <w:rsid w:val="006E0EFE"/>
    <w:rsid w:val="00706C31"/>
    <w:rsid w:val="00722572"/>
    <w:rsid w:val="0073474D"/>
    <w:rsid w:val="00737678"/>
    <w:rsid w:val="00741290"/>
    <w:rsid w:val="007514F0"/>
    <w:rsid w:val="0078611B"/>
    <w:rsid w:val="0079672C"/>
    <w:rsid w:val="007B2ED9"/>
    <w:rsid w:val="007B5C7D"/>
    <w:rsid w:val="007F0176"/>
    <w:rsid w:val="008034DD"/>
    <w:rsid w:val="00805135"/>
    <w:rsid w:val="008075E2"/>
    <w:rsid w:val="008164C1"/>
    <w:rsid w:val="008325E1"/>
    <w:rsid w:val="008371A2"/>
    <w:rsid w:val="00840D73"/>
    <w:rsid w:val="0086749C"/>
    <w:rsid w:val="00887548"/>
    <w:rsid w:val="00894490"/>
    <w:rsid w:val="008A0016"/>
    <w:rsid w:val="008A0671"/>
    <w:rsid w:val="008C0B46"/>
    <w:rsid w:val="008C3627"/>
    <w:rsid w:val="008C6FE5"/>
    <w:rsid w:val="008E2D56"/>
    <w:rsid w:val="008F4135"/>
    <w:rsid w:val="00900FD3"/>
    <w:rsid w:val="00906B31"/>
    <w:rsid w:val="00911830"/>
    <w:rsid w:val="00924ABC"/>
    <w:rsid w:val="00927ED0"/>
    <w:rsid w:val="0093489A"/>
    <w:rsid w:val="00934A97"/>
    <w:rsid w:val="009665E1"/>
    <w:rsid w:val="00966C86"/>
    <w:rsid w:val="00971A5E"/>
    <w:rsid w:val="00972367"/>
    <w:rsid w:val="00983442"/>
    <w:rsid w:val="009A2660"/>
    <w:rsid w:val="009A6F36"/>
    <w:rsid w:val="009A6FD2"/>
    <w:rsid w:val="009B5367"/>
    <w:rsid w:val="009D07E1"/>
    <w:rsid w:val="009D2416"/>
    <w:rsid w:val="00A30022"/>
    <w:rsid w:val="00A4443C"/>
    <w:rsid w:val="00A46527"/>
    <w:rsid w:val="00A55A78"/>
    <w:rsid w:val="00A6109C"/>
    <w:rsid w:val="00A720BA"/>
    <w:rsid w:val="00A73140"/>
    <w:rsid w:val="00A74DE0"/>
    <w:rsid w:val="00A84E99"/>
    <w:rsid w:val="00A86206"/>
    <w:rsid w:val="00A938B5"/>
    <w:rsid w:val="00AA0AAA"/>
    <w:rsid w:val="00AA47B9"/>
    <w:rsid w:val="00AB7A6C"/>
    <w:rsid w:val="00AC649C"/>
    <w:rsid w:val="00AC7850"/>
    <w:rsid w:val="00AD6ABA"/>
    <w:rsid w:val="00AE0E8B"/>
    <w:rsid w:val="00AE1A8F"/>
    <w:rsid w:val="00AF5771"/>
    <w:rsid w:val="00AF5AC6"/>
    <w:rsid w:val="00B14AB8"/>
    <w:rsid w:val="00B174A7"/>
    <w:rsid w:val="00B17F85"/>
    <w:rsid w:val="00B359B9"/>
    <w:rsid w:val="00B378D9"/>
    <w:rsid w:val="00B37F39"/>
    <w:rsid w:val="00B55945"/>
    <w:rsid w:val="00B55DFE"/>
    <w:rsid w:val="00B715FF"/>
    <w:rsid w:val="00B8432F"/>
    <w:rsid w:val="00B858F8"/>
    <w:rsid w:val="00BA5FB2"/>
    <w:rsid w:val="00BA6855"/>
    <w:rsid w:val="00BA7990"/>
    <w:rsid w:val="00BB4711"/>
    <w:rsid w:val="00BB4E42"/>
    <w:rsid w:val="00BC153D"/>
    <w:rsid w:val="00BC7223"/>
    <w:rsid w:val="00BD0A2D"/>
    <w:rsid w:val="00BD3570"/>
    <w:rsid w:val="00BE4867"/>
    <w:rsid w:val="00BE740C"/>
    <w:rsid w:val="00C02F6D"/>
    <w:rsid w:val="00C15A44"/>
    <w:rsid w:val="00C36239"/>
    <w:rsid w:val="00C4288E"/>
    <w:rsid w:val="00C45D94"/>
    <w:rsid w:val="00C4728F"/>
    <w:rsid w:val="00C52B9B"/>
    <w:rsid w:val="00C60C51"/>
    <w:rsid w:val="00CA0F3C"/>
    <w:rsid w:val="00CC0F15"/>
    <w:rsid w:val="00CC3414"/>
    <w:rsid w:val="00CE02CC"/>
    <w:rsid w:val="00D14E5B"/>
    <w:rsid w:val="00D239DA"/>
    <w:rsid w:val="00D45CF2"/>
    <w:rsid w:val="00D577E3"/>
    <w:rsid w:val="00D73149"/>
    <w:rsid w:val="00D749F2"/>
    <w:rsid w:val="00D913E9"/>
    <w:rsid w:val="00DA7037"/>
    <w:rsid w:val="00DC0F68"/>
    <w:rsid w:val="00DD36F5"/>
    <w:rsid w:val="00DE6094"/>
    <w:rsid w:val="00DF021F"/>
    <w:rsid w:val="00E00FC0"/>
    <w:rsid w:val="00E0328C"/>
    <w:rsid w:val="00E04B06"/>
    <w:rsid w:val="00E073E7"/>
    <w:rsid w:val="00E07E41"/>
    <w:rsid w:val="00E33DE5"/>
    <w:rsid w:val="00E36D97"/>
    <w:rsid w:val="00E46799"/>
    <w:rsid w:val="00E60838"/>
    <w:rsid w:val="00E63E50"/>
    <w:rsid w:val="00E65473"/>
    <w:rsid w:val="00E65CE9"/>
    <w:rsid w:val="00E76D75"/>
    <w:rsid w:val="00E963F2"/>
    <w:rsid w:val="00EA43CC"/>
    <w:rsid w:val="00EA6AB0"/>
    <w:rsid w:val="00EB301E"/>
    <w:rsid w:val="00EC62D1"/>
    <w:rsid w:val="00ED5957"/>
    <w:rsid w:val="00EF0121"/>
    <w:rsid w:val="00F059A9"/>
    <w:rsid w:val="00F06ED5"/>
    <w:rsid w:val="00F06F4F"/>
    <w:rsid w:val="00F073D1"/>
    <w:rsid w:val="00F10772"/>
    <w:rsid w:val="00F13EF1"/>
    <w:rsid w:val="00F17926"/>
    <w:rsid w:val="00F33876"/>
    <w:rsid w:val="00F3764C"/>
    <w:rsid w:val="00F40AFF"/>
    <w:rsid w:val="00F422EE"/>
    <w:rsid w:val="00F520CE"/>
    <w:rsid w:val="00F62E4D"/>
    <w:rsid w:val="00F858DF"/>
    <w:rsid w:val="00F93C59"/>
    <w:rsid w:val="00F94A81"/>
    <w:rsid w:val="00FB611F"/>
    <w:rsid w:val="00FB78B3"/>
    <w:rsid w:val="00FC26D8"/>
    <w:rsid w:val="00FC33F2"/>
    <w:rsid w:val="00FD4453"/>
    <w:rsid w:val="00FE08D0"/>
    <w:rsid w:val="00FE27C9"/>
    <w:rsid w:val="00FE2B8E"/>
    <w:rsid w:val="00F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08D13"/>
  <w15:chartTrackingRefBased/>
  <w15:docId w15:val="{18827851-88BF-4D9A-B47F-FBE147E3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34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C341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B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711"/>
  </w:style>
  <w:style w:type="paragraph" w:styleId="a8">
    <w:name w:val="footer"/>
    <w:basedOn w:val="a"/>
    <w:link w:val="a9"/>
    <w:uiPriority w:val="99"/>
    <w:unhideWhenUsed/>
    <w:rsid w:val="00BB4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711"/>
  </w:style>
  <w:style w:type="paragraph" w:styleId="aa">
    <w:name w:val="List Paragraph"/>
    <w:basedOn w:val="a"/>
    <w:uiPriority w:val="34"/>
    <w:qFormat/>
    <w:rsid w:val="006620AC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05292F"/>
    <w:pPr>
      <w:jc w:val="center"/>
    </w:pPr>
  </w:style>
  <w:style w:type="character" w:customStyle="1" w:styleId="ac">
    <w:name w:val="記 (文字)"/>
    <w:basedOn w:val="a0"/>
    <w:link w:val="ab"/>
    <w:uiPriority w:val="99"/>
    <w:rsid w:val="0005292F"/>
  </w:style>
  <w:style w:type="character" w:styleId="ad">
    <w:name w:val="Hyperlink"/>
    <w:basedOn w:val="a0"/>
    <w:uiPriority w:val="99"/>
    <w:unhideWhenUsed/>
    <w:rsid w:val="00E0328C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E032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5A7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A55A7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A55A7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5A7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55A78"/>
    <w:rPr>
      <w:b/>
      <w:bCs/>
    </w:rPr>
  </w:style>
  <w:style w:type="paragraph" w:styleId="af4">
    <w:name w:val="Revision"/>
    <w:hidden/>
    <w:uiPriority w:val="99"/>
    <w:semiHidden/>
    <w:rsid w:val="00A55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B255425A1F7B47B28D894FBE072397" ma:contentTypeVersion="13" ma:contentTypeDescription="新しいドキュメントを作成します。" ma:contentTypeScope="" ma:versionID="1cf17bce388fbd91deb90912ffa4dacf">
  <xsd:schema xmlns:xsd="http://www.w3.org/2001/XMLSchema" xmlns:xs="http://www.w3.org/2001/XMLSchema" xmlns:p="http://schemas.microsoft.com/office/2006/metadata/properties" xmlns:ns2="f9e00d01-8cd8-4244-9a9b-335d0f43cdbe" xmlns:ns3="d463f6d2-db76-4519-a70b-98965a85929c" targetNamespace="http://schemas.microsoft.com/office/2006/metadata/properties" ma:root="true" ma:fieldsID="1859a06bc7e4a75bb0964c4234566ee9" ns2:_="" ns3:_="">
    <xsd:import namespace="f9e00d01-8cd8-4244-9a9b-335d0f43cdbe"/>
    <xsd:import namespace="d463f6d2-db76-4519-a70b-98965a8592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0d01-8cd8-4244-9a9b-335d0f43cd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c291d97e-81a4-431d-bbc4-66c8ca9441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3f6d2-db76-4519-a70b-98965a8592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e00d01-8cd8-4244-9a9b-335d0f43cdb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A2CBA6-0857-49B0-83E9-268E4B9FE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e00d01-8cd8-4244-9a9b-335d0f43cdbe"/>
    <ds:schemaRef ds:uri="d463f6d2-db76-4519-a70b-98965a859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C55825-D9EA-4240-B910-F6ADC5AE09D1}">
  <ds:schemaRefs>
    <ds:schemaRef ds:uri="f9e00d01-8cd8-4244-9a9b-335d0f43cdb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d463f6d2-db76-4519-a70b-98965a85929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167E690-810F-44A9-BABC-12ACE68F6D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D15564-22B1-49C4-BFBD-574D7577FF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49</Words>
  <Characters>283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2023-03-16T03:49:00Z</cp:lastPrinted>
  <dcterms:created xsi:type="dcterms:W3CDTF">2022-02-17T00:41:00Z</dcterms:created>
  <dcterms:modified xsi:type="dcterms:W3CDTF">2025-02-25T07:00:00Z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0x01010010B255425A1F7B47B28D894FBE072397</vt:lpwstr>
  </property>
  <property fmtid="{D5CDD505-2E9C-101B-9397-08002B2CF9AE}" pid="3" name="MediaServiceImageTags">
    <vt:lpwstr/>
  </property>
</Properties>
</file>