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935A" w14:textId="77777777" w:rsidR="00D37F7A" w:rsidRPr="00453D10" w:rsidRDefault="00D37F7A" w:rsidP="00D37F7A">
      <w:pPr>
        <w:wordWrap w:val="0"/>
        <w:spacing w:line="258" w:lineRule="exact"/>
        <w:ind w:leftChars="200" w:left="420" w:firstLineChars="300" w:firstLine="630"/>
        <w:rPr>
          <w:rFonts w:hint="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712"/>
      </w:tblGrid>
      <w:tr w:rsidR="00D37F7A" w:rsidRPr="009541E7" w14:paraId="774EF989" w14:textId="77777777" w:rsidTr="006A6E61">
        <w:trPr>
          <w:trHeight w:val="416"/>
          <w:jc w:val="right"/>
        </w:trPr>
        <w:tc>
          <w:tcPr>
            <w:tcW w:w="1264" w:type="dxa"/>
            <w:shd w:val="clear" w:color="auto" w:fill="auto"/>
            <w:vAlign w:val="center"/>
          </w:tcPr>
          <w:p w14:paraId="1423CBC6" w14:textId="77777777" w:rsidR="00D37F7A" w:rsidRPr="009541E7" w:rsidRDefault="00D37F7A" w:rsidP="006A6E61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bookmarkStart w:id="0" w:name="_Hlk45548459"/>
            <w:bookmarkStart w:id="1" w:name="OLE_LINK1"/>
            <w:r w:rsidRPr="009541E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1712" w:type="dxa"/>
            <w:shd w:val="clear" w:color="auto" w:fill="auto"/>
          </w:tcPr>
          <w:p w14:paraId="3C4D29F2" w14:textId="77777777" w:rsidR="00D37F7A" w:rsidRPr="009541E7" w:rsidRDefault="00D37F7A" w:rsidP="006A6E61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</w:tbl>
    <w:p w14:paraId="2BC7E7B2" w14:textId="77777777" w:rsidR="00D37F7A" w:rsidRPr="00A4366B" w:rsidRDefault="00D37F7A" w:rsidP="00D37F7A">
      <w:pPr>
        <w:spacing w:line="0" w:lineRule="atLeas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1052EF" w14:textId="77777777" w:rsidR="00D37F7A" w:rsidRDefault="00D37F7A" w:rsidP="00D37F7A">
      <w:pPr>
        <w:spacing w:line="0" w:lineRule="atLeast"/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CD556C">
        <w:rPr>
          <w:rFonts w:ascii="ＭＳ ゴシック" w:eastAsia="ＭＳ ゴシック" w:hAnsi="ＭＳ ゴシック" w:hint="eastAsia"/>
          <w:b/>
          <w:sz w:val="24"/>
          <w:szCs w:val="24"/>
        </w:rPr>
        <w:t>入札参加資格審査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CD556C">
        <w:rPr>
          <w:rFonts w:ascii="ＭＳ ゴシック" w:eastAsia="ＭＳ ゴシック" w:hAnsi="ＭＳ ゴシック" w:hint="eastAsia"/>
          <w:b/>
          <w:sz w:val="24"/>
          <w:szCs w:val="24"/>
        </w:rPr>
        <w:t>提出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書類一覧表（チェックリスト</w:t>
      </w:r>
      <w:r w:rsidRPr="006050D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578B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工事（県外業者）</w:t>
      </w:r>
    </w:p>
    <w:p w14:paraId="204A684D" w14:textId="77777777" w:rsidR="00D37F7A" w:rsidRPr="008578B7" w:rsidRDefault="00D37F7A" w:rsidP="00D37F7A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8"/>
          <w:szCs w:val="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76"/>
        <w:gridCol w:w="2041"/>
        <w:gridCol w:w="510"/>
        <w:gridCol w:w="1134"/>
        <w:gridCol w:w="2693"/>
        <w:gridCol w:w="1276"/>
        <w:gridCol w:w="1276"/>
      </w:tblGrid>
      <w:tr w:rsidR="00D37F7A" w:rsidRPr="006050D4" w14:paraId="3B9C8EB2" w14:textId="77777777" w:rsidTr="006A6E61">
        <w:trPr>
          <w:trHeight w:val="51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9024C4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  <w:bookmarkStart w:id="2" w:name="_Hlk45548572"/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建設業許可番号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F6863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B4A177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商号又は名称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23AE" w14:textId="77777777" w:rsidR="00D37F7A" w:rsidRPr="003A3D7D" w:rsidRDefault="00D37F7A" w:rsidP="006A6E61">
            <w:pPr>
              <w:spacing w:line="258" w:lineRule="exact"/>
              <w:jc w:val="left"/>
              <w:rPr>
                <w:rFonts w:hint="eastAsia"/>
                <w:sz w:val="20"/>
              </w:rPr>
            </w:pPr>
          </w:p>
        </w:tc>
      </w:tr>
      <w:tr w:rsidR="00D37F7A" w:rsidRPr="008578B7" w14:paraId="08E01C81" w14:textId="77777777" w:rsidTr="006A6E61">
        <w:trPr>
          <w:trHeight w:val="23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01B1D42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  <w:r w:rsidRPr="003A3D7D">
              <w:rPr>
                <w:rFonts w:hint="eastAsia"/>
                <w:b/>
                <w:sz w:val="20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B3E113E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b/>
                <w:sz w:val="20"/>
              </w:rPr>
            </w:pPr>
            <w:r w:rsidRPr="003A3D7D">
              <w:rPr>
                <w:rFonts w:hint="eastAsia"/>
                <w:b/>
                <w:sz w:val="20"/>
              </w:rPr>
              <w:t>提出書類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7284E12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b/>
                <w:sz w:val="20"/>
              </w:rPr>
            </w:pPr>
            <w:r w:rsidRPr="003A3D7D">
              <w:rPr>
                <w:rFonts w:hint="eastAsia"/>
                <w:b/>
                <w:sz w:val="20"/>
              </w:rPr>
              <w:t>注意事項等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47C289" w14:textId="77777777" w:rsidR="00D37F7A" w:rsidRPr="001F0234" w:rsidRDefault="00D37F7A" w:rsidP="006A6E61">
            <w:pPr>
              <w:wordWrap w:val="0"/>
              <w:spacing w:line="0" w:lineRule="atLeast"/>
              <w:jc w:val="center"/>
              <w:rPr>
                <w:rFonts w:hint="eastAsia"/>
                <w:b/>
                <w:sz w:val="16"/>
                <w:szCs w:val="16"/>
              </w:rPr>
            </w:pPr>
            <w:r w:rsidRPr="001F0234">
              <w:rPr>
                <w:rFonts w:hint="eastAsia"/>
                <w:b/>
                <w:sz w:val="16"/>
                <w:szCs w:val="16"/>
              </w:rPr>
              <w:t>提出の必要性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FECBE0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b/>
                <w:sz w:val="20"/>
              </w:rPr>
            </w:pPr>
            <w:r w:rsidRPr="003A3D7D">
              <w:rPr>
                <w:rFonts w:hint="eastAsia"/>
                <w:b/>
                <w:sz w:val="20"/>
              </w:rPr>
              <w:t>ﾁｪｯｸ欄</w:t>
            </w:r>
          </w:p>
        </w:tc>
      </w:tr>
      <w:tr w:rsidR="00D37F7A" w:rsidRPr="008578B7" w14:paraId="4D870171" w14:textId="77777777" w:rsidTr="006A6E61">
        <w:trPr>
          <w:trHeight w:val="831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B24952" w14:textId="77777777" w:rsidR="00D37F7A" w:rsidRDefault="00D37F7A" w:rsidP="006A6E61">
            <w:pPr>
              <w:spacing w:line="258" w:lineRule="exac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1</w:t>
            </w:r>
          </w:p>
          <w:p w14:paraId="0AB39B12" w14:textId="77777777" w:rsidR="00D37F7A" w:rsidRDefault="00D37F7A" w:rsidP="006A6E61">
            <w:pPr>
              <w:spacing w:line="258" w:lineRule="exact"/>
              <w:jc w:val="center"/>
              <w:rPr>
                <w:sz w:val="20"/>
              </w:rPr>
            </w:pPr>
          </w:p>
          <w:p w14:paraId="2750B192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DB8F213" w14:textId="77777777" w:rsidR="00D37F7A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提出書類一覧表（チェックリスト）</w:t>
            </w:r>
          </w:p>
          <w:p w14:paraId="1B2B9A0C" w14:textId="77777777" w:rsidR="00D37F7A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72C17B59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3A5FFFE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このチェックリストで必要書類を確認</w:t>
            </w:r>
            <w:r>
              <w:rPr>
                <w:rFonts w:hint="eastAsia"/>
                <w:sz w:val="20"/>
              </w:rPr>
              <w:t>。</w:t>
            </w:r>
          </w:p>
          <w:p w14:paraId="125A7417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92241D">
              <w:rPr>
                <w:sz w:val="20"/>
              </w:rPr>
              <w:t>e-TUMO</w:t>
            </w:r>
            <w:r>
              <w:rPr>
                <w:rFonts w:hint="eastAsia"/>
                <w:sz w:val="20"/>
              </w:rPr>
              <w:t>に添付していただく必要はありません。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44E67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なし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2E09A2A" w14:textId="77777777" w:rsidR="00D37F7A" w:rsidRPr="001F0234" w:rsidRDefault="00D37F7A" w:rsidP="006A6E61">
            <w:pPr>
              <w:spacing w:line="0" w:lineRule="atLeast"/>
              <w:jc w:val="center"/>
              <w:rPr>
                <w:rFonts w:hint="eastAsia"/>
                <w:sz w:val="36"/>
                <w:szCs w:val="36"/>
              </w:rPr>
            </w:pPr>
            <w:r w:rsidRPr="001F0234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D37F7A" w:rsidRPr="008578B7" w14:paraId="0B2866E4" w14:textId="77777777" w:rsidTr="006A6E61">
        <w:trPr>
          <w:trHeight w:val="190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4F3121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2</w:t>
            </w:r>
          </w:p>
          <w:p w14:paraId="2C1C9A1A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6050AC7D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11F61779" w14:textId="77777777" w:rsidR="00D37F7A" w:rsidRPr="003A3D7D" w:rsidRDefault="00D37F7A" w:rsidP="006A6E61">
            <w:pPr>
              <w:spacing w:line="258" w:lineRule="exact"/>
              <w:rPr>
                <w:sz w:val="20"/>
              </w:rPr>
            </w:pPr>
          </w:p>
          <w:p w14:paraId="28EF2B31" w14:textId="77777777" w:rsidR="00D37F7A" w:rsidRDefault="00D37F7A" w:rsidP="006A6E61">
            <w:pPr>
              <w:spacing w:line="258" w:lineRule="exact"/>
              <w:rPr>
                <w:sz w:val="20"/>
              </w:rPr>
            </w:pPr>
          </w:p>
          <w:p w14:paraId="7A58AD0C" w14:textId="77777777" w:rsidR="00D37F7A" w:rsidRDefault="00D37F7A" w:rsidP="006A6E61">
            <w:pPr>
              <w:spacing w:line="258" w:lineRule="exact"/>
              <w:rPr>
                <w:sz w:val="20"/>
              </w:rPr>
            </w:pPr>
          </w:p>
          <w:p w14:paraId="36F392AE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94EF7A6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一般競争（指名競争）参加資格審査申請書（様式１－１）</w:t>
            </w:r>
          </w:p>
          <w:p w14:paraId="257F7E5D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  <w:p w14:paraId="271F6E35" w14:textId="77777777" w:rsidR="00D37F7A" w:rsidRPr="003A3D7D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7BD3B879" w14:textId="77777777" w:rsidR="00D37F7A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0458F644" w14:textId="77777777" w:rsidR="00D37F7A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63EC4F5D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BAD999E" w14:textId="77777777" w:rsidR="00D37F7A" w:rsidRDefault="00D37F7A" w:rsidP="006A6E61">
            <w:pPr>
              <w:wordWrap w:val="0"/>
              <w:spacing w:line="258" w:lineRule="exact"/>
              <w:rPr>
                <w:b/>
                <w:color w:val="FF0000"/>
                <w:sz w:val="20"/>
                <w:u w:val="wave"/>
              </w:rPr>
            </w:pPr>
            <w:r w:rsidRPr="003A3D7D">
              <w:rPr>
                <w:rFonts w:hint="eastAsia"/>
                <w:sz w:val="20"/>
              </w:rPr>
              <w:t>電子申請により</w:t>
            </w:r>
            <w:r>
              <w:rPr>
                <w:rFonts w:hint="eastAsia"/>
                <w:sz w:val="20"/>
              </w:rPr>
              <w:t>出力</w:t>
            </w:r>
            <w:r w:rsidRPr="003A3D7D">
              <w:rPr>
                <w:rFonts w:hint="eastAsia"/>
                <w:sz w:val="20"/>
              </w:rPr>
              <w:t>したもの</w:t>
            </w:r>
            <w:r w:rsidRPr="003A3D7D">
              <w:rPr>
                <w:rFonts w:hint="eastAsia"/>
                <w:b/>
                <w:color w:val="FF0000"/>
                <w:sz w:val="20"/>
              </w:rPr>
              <w:t>（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「確認用</w:t>
            </w:r>
            <w:r>
              <w:rPr>
                <w:rFonts w:hint="eastAsia"/>
                <w:b/>
                <w:color w:val="FF0000"/>
                <w:sz w:val="20"/>
                <w:u w:val="wave"/>
              </w:rPr>
              <w:t>印刷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」ではなく「申請用</w:t>
            </w:r>
            <w:r>
              <w:rPr>
                <w:rFonts w:hint="eastAsia"/>
                <w:b/>
                <w:color w:val="FF0000"/>
                <w:sz w:val="20"/>
                <w:u w:val="wave"/>
              </w:rPr>
              <w:t>印刷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」（右上に日付が印字）で</w:t>
            </w:r>
            <w:r>
              <w:rPr>
                <w:rFonts w:hint="eastAsia"/>
                <w:b/>
                <w:color w:val="FF0000"/>
                <w:sz w:val="20"/>
                <w:u w:val="wave"/>
              </w:rPr>
              <w:t>出力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したもの）</w:t>
            </w:r>
          </w:p>
          <w:p w14:paraId="4DEB45BF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  <w:p w14:paraId="55DF9A42" w14:textId="77777777" w:rsidR="00D37F7A" w:rsidRPr="003A3D7D" w:rsidRDefault="00D37F7A" w:rsidP="006A6E61">
            <w:pPr>
              <w:wordWrap w:val="0"/>
              <w:spacing w:line="258" w:lineRule="exact"/>
              <w:ind w:left="200" w:hangingChars="100" w:hanging="200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DC910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必須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D876B04" w14:textId="77777777" w:rsidR="00D37F7A" w:rsidRPr="001F0234" w:rsidRDefault="00D37F7A" w:rsidP="006A6E61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1F0234">
              <w:rPr>
                <w:rFonts w:hint="eastAsia"/>
                <w:sz w:val="36"/>
                <w:szCs w:val="36"/>
              </w:rPr>
              <w:t>□</w:t>
            </w:r>
          </w:p>
          <w:p w14:paraId="0F214A34" w14:textId="77777777" w:rsidR="00D37F7A" w:rsidRPr="003A3D7D" w:rsidRDefault="00D37F7A" w:rsidP="006A6E61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D37F7A" w:rsidRPr="008578B7" w14:paraId="7FF50AAA" w14:textId="77777777" w:rsidTr="006A6E61">
        <w:trPr>
          <w:trHeight w:val="64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FFDC92" w14:textId="77777777" w:rsidR="00D37F7A" w:rsidRDefault="00D37F7A" w:rsidP="006A6E61">
            <w:pPr>
              <w:spacing w:line="258" w:lineRule="exac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3</w:t>
            </w:r>
          </w:p>
          <w:p w14:paraId="1DBD992B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DA9CF15" w14:textId="77777777" w:rsidR="00D37F7A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A2220">
              <w:rPr>
                <w:rFonts w:ascii="ＭＳ ゴシック" w:eastAsia="ＭＳ ゴシック" w:hAnsi="ＭＳ ゴシック" w:hint="eastAsia"/>
                <w:b/>
                <w:sz w:val="20"/>
              </w:rPr>
              <w:t>受任営業所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資格審査申請内容</w:t>
            </w:r>
          </w:p>
          <w:p w14:paraId="4679FE8B" w14:textId="77777777" w:rsidR="00D37F7A" w:rsidRPr="00EF79F5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1A2220">
              <w:rPr>
                <w:rFonts w:ascii="ＭＳ ゴシック" w:eastAsia="ＭＳ ゴシック" w:hAnsi="ＭＳ ゴシック" w:hint="eastAsia"/>
                <w:b/>
                <w:sz w:val="20"/>
              </w:rPr>
              <w:t>（様式１－２）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126F0E3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電子申請により</w:t>
            </w:r>
            <w:r>
              <w:rPr>
                <w:rFonts w:hint="eastAsia"/>
                <w:sz w:val="20"/>
              </w:rPr>
              <w:t>出力</w:t>
            </w:r>
            <w:r w:rsidRPr="003A3D7D">
              <w:rPr>
                <w:rFonts w:hint="eastAsia"/>
                <w:sz w:val="20"/>
              </w:rPr>
              <w:t>したもの</w:t>
            </w:r>
          </w:p>
          <w:p w14:paraId="5DF41EDD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0DB6C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営業所に委任する場合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FEC7F4" w14:textId="77777777" w:rsidR="00D37F7A" w:rsidRPr="003A3D7D" w:rsidRDefault="00D37F7A" w:rsidP="006A6E61">
            <w:pPr>
              <w:spacing w:line="240" w:lineRule="atLeas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 xml:space="preserve">あり </w:t>
            </w:r>
            <w:r w:rsidRPr="00667407">
              <w:rPr>
                <w:rFonts w:hint="eastAsia"/>
                <w:sz w:val="28"/>
                <w:szCs w:val="28"/>
              </w:rPr>
              <w:t>□</w:t>
            </w:r>
          </w:p>
          <w:p w14:paraId="2249B016" w14:textId="77777777" w:rsidR="00D37F7A" w:rsidRPr="003A3D7D" w:rsidRDefault="00D37F7A" w:rsidP="006A6E6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D37F7A" w:rsidRPr="008578B7" w14:paraId="4A7402E7" w14:textId="77777777" w:rsidTr="006A6E61">
        <w:trPr>
          <w:trHeight w:val="541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71151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250507B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営業所一覧表（様式２）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E2C427E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中央公契連統一様式等でも可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FC460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必須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1D773D" w14:textId="77777777" w:rsidR="00D37F7A" w:rsidRPr="001F0234" w:rsidRDefault="00D37F7A" w:rsidP="006A6E6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EF79F5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D37F7A" w:rsidRPr="008578B7" w14:paraId="0274EF81" w14:textId="77777777" w:rsidTr="006A6E61">
        <w:trPr>
          <w:trHeight w:val="47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A0240B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  <w:p w14:paraId="1D93A8D1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44C02634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1A866F49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3268078E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5BF6A9BA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  <w:p w14:paraId="20DA27ED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  <w:p w14:paraId="6C3A8364" w14:textId="77777777" w:rsidR="00D37F7A" w:rsidRPr="003A3D7D" w:rsidRDefault="00D37F7A" w:rsidP="006A6E61">
            <w:pPr>
              <w:spacing w:line="258" w:lineRule="exact"/>
              <w:rPr>
                <w:sz w:val="20"/>
              </w:rPr>
            </w:pPr>
          </w:p>
          <w:p w14:paraId="1BCF7A6F" w14:textId="77777777" w:rsidR="00D37F7A" w:rsidRPr="003A3D7D" w:rsidRDefault="00D37F7A" w:rsidP="006A6E61">
            <w:pPr>
              <w:spacing w:line="258" w:lineRule="exact"/>
              <w:rPr>
                <w:sz w:val="20"/>
              </w:rPr>
            </w:pPr>
          </w:p>
          <w:p w14:paraId="0198A568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  <w:p w14:paraId="580E3948" w14:textId="77777777" w:rsidR="00D37F7A" w:rsidRPr="003A3D7D" w:rsidRDefault="00D37F7A" w:rsidP="006A6E61">
            <w:pPr>
              <w:spacing w:line="258" w:lineRule="exact"/>
              <w:rPr>
                <w:sz w:val="20"/>
              </w:rPr>
            </w:pPr>
          </w:p>
          <w:p w14:paraId="34B86955" w14:textId="77777777" w:rsidR="00D37F7A" w:rsidRDefault="00D37F7A" w:rsidP="006A6E61">
            <w:pPr>
              <w:spacing w:line="258" w:lineRule="exact"/>
              <w:rPr>
                <w:sz w:val="20"/>
              </w:rPr>
            </w:pPr>
          </w:p>
          <w:p w14:paraId="21ADAF95" w14:textId="77777777" w:rsidR="00D37F7A" w:rsidRDefault="00D37F7A" w:rsidP="006A6E61">
            <w:pPr>
              <w:spacing w:line="258" w:lineRule="exact"/>
              <w:rPr>
                <w:sz w:val="20"/>
              </w:rPr>
            </w:pPr>
          </w:p>
          <w:p w14:paraId="1F35A878" w14:textId="77777777" w:rsidR="00D37F7A" w:rsidRDefault="00D37F7A" w:rsidP="006A6E61">
            <w:pPr>
              <w:spacing w:line="258" w:lineRule="exact"/>
              <w:rPr>
                <w:sz w:val="20"/>
              </w:rPr>
            </w:pPr>
          </w:p>
          <w:p w14:paraId="688CC60E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7B96E558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経営規模等評価結果通知書・総合評定値通知書（経営事項審査結果通知書）の写</w:t>
            </w:r>
          </w:p>
          <w:p w14:paraId="66E94E23" w14:textId="77777777" w:rsidR="00D37F7A" w:rsidRPr="003A3D7D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1F678795" w14:textId="77777777" w:rsidR="00D37F7A" w:rsidRPr="003A3D7D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61C92410" w14:textId="77777777" w:rsidR="00D37F7A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7C7957D8" w14:textId="77777777" w:rsidR="00D37F7A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562BF819" w14:textId="77777777" w:rsidR="00D37F7A" w:rsidRDefault="00D37F7A" w:rsidP="006A6E61">
            <w:pPr>
              <w:wordWrap w:val="0"/>
              <w:spacing w:line="258" w:lineRule="exact"/>
              <w:rPr>
                <w:b/>
                <w:sz w:val="20"/>
              </w:rPr>
            </w:pPr>
          </w:p>
          <w:p w14:paraId="6FD9B005" w14:textId="77777777" w:rsidR="00D37F7A" w:rsidRPr="001F0234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  <w:p w14:paraId="0D42A0F6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  <w:p w14:paraId="5025BBA2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29C0D84" w14:textId="77777777" w:rsidR="00D37F7A" w:rsidRPr="003A3D7D" w:rsidRDefault="00D37F7A" w:rsidP="006A6E61">
            <w:pPr>
              <w:wordWrap w:val="0"/>
              <w:spacing w:line="258" w:lineRule="exact"/>
              <w:ind w:firstLineChars="100" w:firstLine="200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審査基準日が、</w:t>
            </w: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令和</w:t>
            </w:r>
            <w:r>
              <w:rPr>
                <w:rFonts w:hint="eastAsia"/>
                <w:b/>
                <w:color w:val="FF0000"/>
                <w:sz w:val="20"/>
                <w:highlight w:val="yellow"/>
              </w:rPr>
              <w:t>５</w:t>
            </w: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年７月１日から令和</w:t>
            </w:r>
            <w:r>
              <w:rPr>
                <w:rFonts w:hint="eastAsia"/>
                <w:b/>
                <w:color w:val="FF0000"/>
                <w:sz w:val="20"/>
                <w:highlight w:val="yellow"/>
              </w:rPr>
              <w:t>６</w:t>
            </w: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年６月３０日</w:t>
            </w:r>
            <w:r w:rsidRPr="00187ABB">
              <w:rPr>
                <w:rFonts w:hint="eastAsia"/>
                <w:b/>
                <w:bCs/>
                <w:color w:val="FF0000"/>
                <w:sz w:val="20"/>
                <w:highlight w:val="yellow"/>
              </w:rPr>
              <w:t>まで（令和８年度分からの場合は令和６年７月１日から令和７年６月３０日まで）</w:t>
            </w:r>
            <w:r w:rsidRPr="003A3D7D">
              <w:rPr>
                <w:rFonts w:hint="eastAsia"/>
                <w:sz w:val="20"/>
              </w:rPr>
              <w:t>のものに限る。ただし、合併等の場合は申請日現在で最新のもの。</w:t>
            </w:r>
          </w:p>
          <w:p w14:paraId="47BF6EB9" w14:textId="77777777" w:rsidR="00D37F7A" w:rsidRPr="00E05150" w:rsidRDefault="00D37F7A" w:rsidP="006A6E61">
            <w:pPr>
              <w:wordWrap w:val="0"/>
              <w:spacing w:line="258" w:lineRule="exact"/>
              <w:ind w:firstLineChars="100" w:firstLine="201"/>
              <w:rPr>
                <w:rFonts w:hint="eastAsia"/>
                <w:b/>
                <w:color w:val="FF0000"/>
                <w:sz w:val="20"/>
              </w:rPr>
            </w:pPr>
            <w:r w:rsidRPr="002A434B">
              <w:rPr>
                <w:rFonts w:hint="eastAsia"/>
                <w:b/>
                <w:color w:val="FF0000"/>
                <w:sz w:val="20"/>
              </w:rPr>
              <w:t>申請日時点で通知書が提出できない場合は、経審申請書の写しを提出（様式第二十五号の十一及び別紙三※国の受付印がなくても可）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78D05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必須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AB9BC2D" w14:textId="77777777" w:rsidR="00D37F7A" w:rsidRPr="00EF79F5" w:rsidRDefault="00D37F7A" w:rsidP="006A6E61">
            <w:pPr>
              <w:spacing w:line="0" w:lineRule="atLeast"/>
              <w:jc w:val="center"/>
              <w:rPr>
                <w:rFonts w:hint="eastAsia"/>
                <w:sz w:val="36"/>
                <w:szCs w:val="36"/>
              </w:rPr>
            </w:pPr>
            <w:r w:rsidRPr="001F0234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D37F7A" w:rsidRPr="008578B7" w14:paraId="772B70B9" w14:textId="77777777" w:rsidTr="006A6E61">
        <w:trPr>
          <w:trHeight w:val="385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14E394" w14:textId="77777777" w:rsidR="00D37F7A" w:rsidRPr="003A3D7D" w:rsidRDefault="00D37F7A" w:rsidP="006A6E61">
            <w:pPr>
              <w:spacing w:line="2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  <w:p w14:paraId="4B6B9C0E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7A4E9628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  <w:p w14:paraId="33E36AE7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3688E8D3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3D58B660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0F5964E8" w14:textId="77777777" w:rsidR="00D37F7A" w:rsidRDefault="00D37F7A" w:rsidP="006A6E61">
            <w:pPr>
              <w:wordWrap w:val="0"/>
              <w:spacing w:line="258" w:lineRule="exact"/>
              <w:rPr>
                <w:b/>
                <w:color w:val="FF0000"/>
                <w:sz w:val="20"/>
                <w:u w:val="single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長崎県税の未納がない証明書</w:t>
            </w:r>
          </w:p>
          <w:p w14:paraId="7380DE90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color w:val="FF0000"/>
                <w:sz w:val="20"/>
                <w:u w:val="single"/>
              </w:rPr>
            </w:pPr>
          </w:p>
          <w:p w14:paraId="31E722B0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B2A94D4" w14:textId="77777777" w:rsidR="00D37F7A" w:rsidRPr="003A3D7D" w:rsidRDefault="00D37F7A" w:rsidP="006A6E61">
            <w:pPr>
              <w:wordWrap w:val="0"/>
              <w:spacing w:line="258" w:lineRule="exact"/>
              <w:ind w:left="200" w:hangingChars="100" w:hanging="200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※提出日時点で証明日が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直前３ヶ月以内</w:t>
            </w:r>
            <w:r w:rsidRPr="003A3D7D">
              <w:rPr>
                <w:rFonts w:hint="eastAsia"/>
                <w:sz w:val="20"/>
              </w:rPr>
              <w:t>のもの</w:t>
            </w:r>
          </w:p>
          <w:p w14:paraId="7B9C4927" w14:textId="77777777" w:rsidR="00D37F7A" w:rsidRDefault="00D37F7A" w:rsidP="006A6E61">
            <w:pPr>
              <w:wordWrap w:val="0"/>
              <w:spacing w:line="258" w:lineRule="exact"/>
              <w:ind w:left="200" w:hangingChars="100" w:hanging="200"/>
              <w:rPr>
                <w:sz w:val="20"/>
              </w:rPr>
            </w:pPr>
          </w:p>
          <w:p w14:paraId="35AF4997" w14:textId="77777777" w:rsidR="00D37F7A" w:rsidRPr="003A3D7D" w:rsidRDefault="00D37F7A" w:rsidP="006A6E61">
            <w:pPr>
              <w:wordWrap w:val="0"/>
              <w:spacing w:line="258" w:lineRule="exact"/>
              <w:ind w:firstLineChars="100" w:firstLine="200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6F967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長崎県内に営業所等がある場合のみ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BAAC33" w14:textId="77777777" w:rsidR="00D37F7A" w:rsidRPr="003A3D7D" w:rsidRDefault="00D37F7A" w:rsidP="006A6E6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 xml:space="preserve">あり </w:t>
            </w:r>
            <w:r w:rsidRPr="00884D92">
              <w:rPr>
                <w:rFonts w:hint="eastAsia"/>
                <w:sz w:val="28"/>
                <w:szCs w:val="28"/>
              </w:rPr>
              <w:t>□</w:t>
            </w:r>
          </w:p>
          <w:p w14:paraId="546CFAD1" w14:textId="77777777" w:rsidR="00D37F7A" w:rsidRDefault="00D37F7A" w:rsidP="006A6E61">
            <w:pPr>
              <w:spacing w:line="0" w:lineRule="atLeas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(3ヶ月</w:t>
            </w:r>
            <w:r w:rsidRPr="004B279E">
              <w:rPr>
                <w:rFonts w:hint="eastAsia"/>
                <w:sz w:val="22"/>
                <w:szCs w:val="22"/>
              </w:rPr>
              <w:t>□</w:t>
            </w:r>
            <w:r w:rsidRPr="003A3D7D">
              <w:rPr>
                <w:rFonts w:hint="eastAsia"/>
                <w:sz w:val="20"/>
              </w:rPr>
              <w:t>)</w:t>
            </w:r>
          </w:p>
          <w:p w14:paraId="73DEF90B" w14:textId="77777777" w:rsidR="00D37F7A" w:rsidRPr="00FF178A" w:rsidRDefault="00D37F7A" w:rsidP="006A6E61">
            <w:pPr>
              <w:spacing w:line="0" w:lineRule="atLeast"/>
              <w:jc w:val="center"/>
              <w:rPr>
                <w:rFonts w:hint="eastAsia"/>
                <w:sz w:val="12"/>
                <w:szCs w:val="12"/>
              </w:rPr>
            </w:pPr>
          </w:p>
          <w:p w14:paraId="4C050206" w14:textId="77777777" w:rsidR="00D37F7A" w:rsidRPr="001F0234" w:rsidRDefault="00D37F7A" w:rsidP="006A6E61">
            <w:pPr>
              <w:spacing w:line="0" w:lineRule="atLeast"/>
              <w:jc w:val="center"/>
              <w:rPr>
                <w:rFonts w:hint="eastAsia"/>
                <w:sz w:val="36"/>
                <w:szCs w:val="36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37F7A" w:rsidRPr="008578B7" w14:paraId="31A10D30" w14:textId="77777777" w:rsidTr="006A6E61">
        <w:trPr>
          <w:trHeight w:val="167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07386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  <w:p w14:paraId="38ACC182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  <w:p w14:paraId="56886C4C" w14:textId="77777777" w:rsidR="00D37F7A" w:rsidRPr="003A3D7D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4AAF71CE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47ADCFA4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72039E51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0FDD7E2B" w14:textId="77777777" w:rsidR="00D37F7A" w:rsidRDefault="00D37F7A" w:rsidP="006A6E61">
            <w:pPr>
              <w:wordWrap w:val="0"/>
              <w:spacing w:line="258" w:lineRule="exact"/>
              <w:rPr>
                <w:b/>
                <w:color w:val="FF0000"/>
                <w:sz w:val="20"/>
                <w:u w:val="single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消費税及び地方消費税の未納がない証明書（</w:t>
            </w:r>
            <w:r w:rsidRPr="003A3D7D">
              <w:rPr>
                <w:rFonts w:hint="eastAsia"/>
                <w:b/>
                <w:sz w:val="20"/>
              </w:rPr>
              <w:t xml:space="preserve">その３）　</w:t>
            </w:r>
          </w:p>
          <w:p w14:paraId="3F3DEB19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※「その３の３」（法人）でも可</w:t>
            </w:r>
          </w:p>
          <w:p w14:paraId="4570EFC1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color w:val="FF0000"/>
                <w:sz w:val="20"/>
                <w:u w:val="single"/>
              </w:rPr>
            </w:pPr>
          </w:p>
          <w:p w14:paraId="18AA9881" w14:textId="77777777" w:rsidR="00D37F7A" w:rsidRPr="00A91D49" w:rsidRDefault="00D37F7A" w:rsidP="006A6E61">
            <w:pPr>
              <w:wordWrap w:val="0"/>
              <w:spacing w:line="258" w:lineRule="exact"/>
              <w:rPr>
                <w:rFonts w:hint="eastAsia"/>
                <w:b/>
                <w:color w:val="FF0000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3A95B16" w14:textId="77777777" w:rsidR="00D37F7A" w:rsidRPr="003A3D7D" w:rsidRDefault="00D37F7A" w:rsidP="006A6E61">
            <w:pPr>
              <w:wordWrap w:val="0"/>
              <w:spacing w:line="258" w:lineRule="exact"/>
              <w:ind w:left="200" w:hangingChars="100" w:hanging="200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※提出日時点で証明日が</w:t>
            </w:r>
            <w:r w:rsidRPr="003A3D7D">
              <w:rPr>
                <w:rFonts w:hint="eastAsia"/>
                <w:b/>
                <w:color w:val="FF0000"/>
                <w:sz w:val="20"/>
                <w:u w:val="wave"/>
              </w:rPr>
              <w:t>直前３ヶ月以内</w:t>
            </w:r>
            <w:r w:rsidRPr="003A3D7D">
              <w:rPr>
                <w:rFonts w:hint="eastAsia"/>
                <w:sz w:val="20"/>
              </w:rPr>
              <w:t>のもの</w:t>
            </w:r>
          </w:p>
          <w:p w14:paraId="73184D1B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0652F727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37E04DD6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3316ED33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68AEE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必須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75C984A" w14:textId="77777777" w:rsidR="00D37F7A" w:rsidRPr="00884D92" w:rsidRDefault="00D37F7A" w:rsidP="006A6E61">
            <w:pPr>
              <w:spacing w:line="258" w:lineRule="exact"/>
              <w:jc w:val="center"/>
              <w:rPr>
                <w:sz w:val="36"/>
                <w:szCs w:val="36"/>
              </w:rPr>
            </w:pPr>
            <w:r w:rsidRPr="00884D92">
              <w:rPr>
                <w:rFonts w:hint="eastAsia"/>
                <w:sz w:val="36"/>
                <w:szCs w:val="36"/>
              </w:rPr>
              <w:t>□</w:t>
            </w:r>
          </w:p>
          <w:p w14:paraId="164B21D5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  <w:p w14:paraId="5B5D9EC7" w14:textId="77777777" w:rsidR="00D37F7A" w:rsidRPr="003A3D7D" w:rsidRDefault="00D37F7A" w:rsidP="006A6E61">
            <w:pPr>
              <w:wordWrap w:val="0"/>
              <w:spacing w:line="0" w:lineRule="atLeas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(3ヶ月</w:t>
            </w:r>
            <w:r w:rsidRPr="004B279E">
              <w:rPr>
                <w:rFonts w:hint="eastAsia"/>
                <w:sz w:val="22"/>
                <w:szCs w:val="22"/>
              </w:rPr>
              <w:t>□</w:t>
            </w:r>
            <w:r w:rsidRPr="003A3D7D">
              <w:rPr>
                <w:rFonts w:hint="eastAsia"/>
                <w:sz w:val="20"/>
              </w:rPr>
              <w:t>)</w:t>
            </w:r>
          </w:p>
        </w:tc>
      </w:tr>
      <w:tr w:rsidR="00D37F7A" w:rsidRPr="008578B7" w14:paraId="7C2EDB2F" w14:textId="77777777" w:rsidTr="006A6E61">
        <w:trPr>
          <w:trHeight w:val="197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83BC90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8</w:t>
            </w:r>
          </w:p>
          <w:p w14:paraId="7AE596C8" w14:textId="77777777" w:rsidR="00D37F7A" w:rsidRPr="003A3D7D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54D678E1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2E84440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委任状</w:t>
            </w:r>
          </w:p>
          <w:p w14:paraId="638F3665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sz w:val="20"/>
              </w:rPr>
            </w:pPr>
          </w:p>
          <w:p w14:paraId="0826B728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b/>
                <w:color w:val="FF0000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04D33AD" w14:textId="77777777" w:rsidR="00D37F7A" w:rsidRPr="008B6B8A" w:rsidRDefault="00D37F7A" w:rsidP="006A6E61">
            <w:pPr>
              <w:wordWrap w:val="0"/>
              <w:spacing w:line="258" w:lineRule="exact"/>
              <w:ind w:left="200" w:hangingChars="100" w:hanging="200"/>
              <w:rPr>
                <w:sz w:val="20"/>
                <w:highlight w:val="yellow"/>
              </w:rPr>
            </w:pPr>
            <w:r w:rsidRPr="008B6B8A">
              <w:rPr>
                <w:rFonts w:hint="eastAsia"/>
                <w:sz w:val="20"/>
                <w:highlight w:val="yellow"/>
              </w:rPr>
              <w:t>委任期間は、</w:t>
            </w:r>
          </w:p>
          <w:p w14:paraId="3CC44BE4" w14:textId="77777777" w:rsidR="00D37F7A" w:rsidRPr="008B6B8A" w:rsidRDefault="00D37F7A" w:rsidP="006A6E61">
            <w:pPr>
              <w:wordWrap w:val="0"/>
              <w:spacing w:line="258" w:lineRule="exact"/>
              <w:ind w:left="201" w:hangingChars="100" w:hanging="201"/>
              <w:rPr>
                <w:b/>
                <w:color w:val="FF0000"/>
                <w:sz w:val="20"/>
                <w:highlight w:val="yellow"/>
              </w:rPr>
            </w:pP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令和</w:t>
            </w:r>
            <w:r>
              <w:rPr>
                <w:rFonts w:hint="eastAsia"/>
                <w:b/>
                <w:color w:val="FF0000"/>
                <w:sz w:val="20"/>
                <w:highlight w:val="yellow"/>
              </w:rPr>
              <w:t>７</w:t>
            </w: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年４月１日～令和</w:t>
            </w:r>
            <w:r>
              <w:rPr>
                <w:rFonts w:hint="eastAsia"/>
                <w:b/>
                <w:color w:val="FF0000"/>
                <w:sz w:val="20"/>
                <w:highlight w:val="yellow"/>
              </w:rPr>
              <w:t>９</w:t>
            </w:r>
            <w:r w:rsidRPr="008B6B8A">
              <w:rPr>
                <w:rFonts w:hint="eastAsia"/>
                <w:b/>
                <w:color w:val="FF0000"/>
                <w:sz w:val="20"/>
                <w:highlight w:val="yellow"/>
              </w:rPr>
              <w:t>年３月３１日</w:t>
            </w:r>
          </w:p>
          <w:p w14:paraId="51A02DB6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68EB0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8B6B8A">
              <w:rPr>
                <w:rFonts w:hint="eastAsia"/>
                <w:sz w:val="20"/>
                <w:highlight w:val="yellow"/>
              </w:rPr>
              <w:t>営業所に委任をする場合のみ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9CBB2B" w14:textId="77777777" w:rsidR="00D37F7A" w:rsidRPr="004B279E" w:rsidRDefault="00D37F7A" w:rsidP="006A6E6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あり</w:t>
            </w:r>
            <w:r w:rsidRPr="00774745">
              <w:rPr>
                <w:rFonts w:hint="eastAsia"/>
                <w:sz w:val="24"/>
                <w:szCs w:val="24"/>
              </w:rPr>
              <w:t xml:space="preserve"> </w:t>
            </w:r>
            <w:r w:rsidRPr="00667407">
              <w:rPr>
                <w:rFonts w:hint="eastAsia"/>
                <w:sz w:val="28"/>
                <w:szCs w:val="28"/>
              </w:rPr>
              <w:t>□</w:t>
            </w:r>
          </w:p>
          <w:p w14:paraId="26C55A88" w14:textId="77777777" w:rsidR="00D37F7A" w:rsidRPr="003A3D7D" w:rsidRDefault="00D37F7A" w:rsidP="006A6E61">
            <w:pPr>
              <w:wordWrap w:val="0"/>
              <w:spacing w:line="0" w:lineRule="atLeast"/>
              <w:jc w:val="center"/>
              <w:rPr>
                <w:rFonts w:hint="eastAsia"/>
                <w:sz w:val="20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37F7A" w:rsidRPr="008578B7" w14:paraId="47428BEC" w14:textId="77777777" w:rsidTr="006A6E61">
        <w:trPr>
          <w:trHeight w:val="84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9B9ABA" w14:textId="77777777" w:rsidR="00D37F7A" w:rsidRPr="003A3D7D" w:rsidRDefault="00D37F7A" w:rsidP="006A6E61">
            <w:pPr>
              <w:spacing w:line="258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  <w:p w14:paraId="688BA6C3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8974D5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建設業の許可通知書の写又は許可証明書の写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4540218" w14:textId="77777777" w:rsidR="00D37F7A" w:rsidRPr="003A3D7D" w:rsidRDefault="00D37F7A" w:rsidP="006A6E61">
            <w:pPr>
              <w:wordWrap w:val="0"/>
              <w:spacing w:line="258" w:lineRule="exact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更新中の場合は、手続き中を証する書類</w:t>
            </w:r>
          </w:p>
          <w:p w14:paraId="65E13014" w14:textId="77777777" w:rsidR="00D37F7A" w:rsidRPr="008B6B8A" w:rsidRDefault="00D37F7A" w:rsidP="006A6E61">
            <w:pPr>
              <w:wordWrap w:val="0"/>
              <w:spacing w:line="258" w:lineRule="exact"/>
              <w:ind w:left="200" w:hangingChars="100" w:hanging="200"/>
              <w:rPr>
                <w:rFonts w:hint="eastAsia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E558C" w14:textId="77777777" w:rsidR="00D37F7A" w:rsidRPr="008B6B8A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  <w:highlight w:val="yellow"/>
              </w:rPr>
            </w:pPr>
            <w:r w:rsidRPr="003A3D7D">
              <w:rPr>
                <w:rFonts w:hint="eastAsia"/>
                <w:sz w:val="20"/>
              </w:rPr>
              <w:t>必須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A248D03" w14:textId="77777777" w:rsidR="00D37F7A" w:rsidRPr="003A3D7D" w:rsidRDefault="00D37F7A" w:rsidP="006A6E6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884D9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D37F7A" w:rsidRPr="008578B7" w14:paraId="5E790445" w14:textId="77777777" w:rsidTr="006A6E61">
        <w:trPr>
          <w:trHeight w:val="55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FEC2C9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</w:p>
          <w:p w14:paraId="6E8381FE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  <w:p w14:paraId="461ED978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</w:p>
          <w:p w14:paraId="2889B586" w14:textId="77777777" w:rsidR="00D37F7A" w:rsidRPr="003A3D7D" w:rsidRDefault="00D37F7A" w:rsidP="006A6E61">
            <w:pPr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605A2DB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建設業許可申請書類における</w:t>
            </w:r>
          </w:p>
          <w:p w14:paraId="614588D8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・別紙2(1) 営業所一覧表（新規許可等）又は別紙2(2) 営業所一覧表（更新）の写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39FA5C7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変更がある場合は、</w:t>
            </w:r>
          </w:p>
          <w:p w14:paraId="5EA79EEE" w14:textId="77777777" w:rsidR="00D37F7A" w:rsidRPr="003A3D7D" w:rsidRDefault="00D37F7A" w:rsidP="006A6E61">
            <w:pPr>
              <w:wordWrap w:val="0"/>
              <w:spacing w:line="258" w:lineRule="exact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>様式22-2号 変更届出書（第一面、第二面）の写</w:t>
            </w:r>
          </w:p>
          <w:p w14:paraId="5F88EFEB" w14:textId="77777777" w:rsidR="00D37F7A" w:rsidRPr="00EE3985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8F3F2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営業所に委任をする場合のみ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C636222" w14:textId="77777777" w:rsidR="00D37F7A" w:rsidRDefault="00D37F7A" w:rsidP="006A6E61">
            <w:pPr>
              <w:spacing w:line="0" w:lineRule="atLeas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 xml:space="preserve">あり </w:t>
            </w:r>
            <w:r w:rsidRPr="005B6938">
              <w:rPr>
                <w:rFonts w:hint="eastAsia"/>
                <w:sz w:val="28"/>
                <w:szCs w:val="28"/>
              </w:rPr>
              <w:t>□</w:t>
            </w:r>
          </w:p>
          <w:p w14:paraId="5BB8764F" w14:textId="77777777" w:rsidR="00D37F7A" w:rsidRPr="004B279E" w:rsidRDefault="00D37F7A" w:rsidP="006A6E61">
            <w:pPr>
              <w:spacing w:line="0" w:lineRule="atLeast"/>
              <w:jc w:val="center"/>
              <w:rPr>
                <w:rFonts w:hint="eastAsia"/>
                <w:sz w:val="10"/>
                <w:szCs w:val="10"/>
              </w:rPr>
            </w:pPr>
          </w:p>
          <w:p w14:paraId="4E9FAB3C" w14:textId="77777777" w:rsidR="00D37F7A" w:rsidRPr="00884D92" w:rsidRDefault="00D37F7A" w:rsidP="006A6E61">
            <w:pPr>
              <w:spacing w:line="0" w:lineRule="atLeast"/>
              <w:jc w:val="center"/>
              <w:rPr>
                <w:rFonts w:hint="eastAsia"/>
                <w:sz w:val="36"/>
                <w:szCs w:val="36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37F7A" w:rsidRPr="008578B7" w14:paraId="4E7CD82F" w14:textId="77777777" w:rsidTr="006A6E61">
        <w:trPr>
          <w:trHeight w:val="111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A5C559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</w:p>
          <w:p w14:paraId="6990D1F4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</w:p>
          <w:p w14:paraId="73D369AF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08A5BEF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建設業許可申請書類における</w:t>
            </w:r>
          </w:p>
          <w:p w14:paraId="26F58EF5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3A3D7D">
              <w:rPr>
                <w:rFonts w:ascii="ＭＳ ゴシック" w:eastAsia="ＭＳ ゴシック" w:hAnsi="ＭＳ ゴシック" w:hint="eastAsia"/>
                <w:b/>
                <w:sz w:val="20"/>
              </w:rPr>
              <w:t>・様式11号 建設業法施行令第３条に規定する使用人の一覧表の写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7A0A25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変更がある場合は、</w:t>
            </w:r>
          </w:p>
          <w:p w14:paraId="25E40FAD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様式22-2号 変更届出書（第一面）の写</w:t>
            </w:r>
          </w:p>
          <w:p w14:paraId="393A1858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C4C02A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3A3D7D">
              <w:rPr>
                <w:rFonts w:hint="eastAsia"/>
                <w:sz w:val="20"/>
              </w:rPr>
              <w:t>営業所に委任をする場合のみ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B0CB6B8" w14:textId="77777777" w:rsidR="00D37F7A" w:rsidRPr="003A3D7D" w:rsidRDefault="00D37F7A" w:rsidP="006A6E61">
            <w:pPr>
              <w:spacing w:line="240" w:lineRule="atLeast"/>
              <w:jc w:val="center"/>
              <w:rPr>
                <w:sz w:val="20"/>
              </w:rPr>
            </w:pPr>
            <w:r w:rsidRPr="003A3D7D">
              <w:rPr>
                <w:rFonts w:hint="eastAsia"/>
                <w:sz w:val="20"/>
              </w:rPr>
              <w:t xml:space="preserve">あり </w:t>
            </w:r>
            <w:r w:rsidRPr="005B6938">
              <w:rPr>
                <w:rFonts w:hint="eastAsia"/>
                <w:sz w:val="28"/>
                <w:szCs w:val="28"/>
              </w:rPr>
              <w:t>□</w:t>
            </w:r>
          </w:p>
          <w:p w14:paraId="01CA71D0" w14:textId="77777777" w:rsidR="00D37F7A" w:rsidRPr="003A3D7D" w:rsidRDefault="00D37F7A" w:rsidP="006A6E6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37F7A" w:rsidRPr="008578B7" w14:paraId="6DAADE06" w14:textId="77777777" w:rsidTr="006A6E61">
        <w:trPr>
          <w:trHeight w:val="97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7E4F95" w14:textId="77777777" w:rsidR="00D37F7A" w:rsidRDefault="00D37F7A" w:rsidP="006A6E61">
            <w:pPr>
              <w:wordWrap w:val="0"/>
              <w:spacing w:line="258" w:lineRule="exact"/>
              <w:jc w:val="center"/>
              <w:rPr>
                <w:sz w:val="20"/>
              </w:rPr>
            </w:pPr>
            <w:r w:rsidRPr="001F0234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  <w:p w14:paraId="56BFBCB4" w14:textId="77777777" w:rsidR="00D37F7A" w:rsidRPr="003A3D7D" w:rsidRDefault="00D37F7A" w:rsidP="006A6E61">
            <w:pPr>
              <w:wordWrap w:val="0"/>
              <w:spacing w:line="258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B71A5D" w14:textId="77777777" w:rsidR="00D37F7A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F0234">
              <w:rPr>
                <w:rFonts w:ascii="ＭＳ ゴシック" w:eastAsia="ＭＳ ゴシック" w:hAnsi="ＭＳ ゴシック" w:hint="eastAsia"/>
                <w:b/>
                <w:sz w:val="20"/>
              </w:rPr>
              <w:t>委任状</w:t>
            </w:r>
          </w:p>
          <w:p w14:paraId="4F7B1483" w14:textId="77777777" w:rsidR="00D37F7A" w:rsidRPr="003A3D7D" w:rsidRDefault="00D37F7A" w:rsidP="006A6E61">
            <w:pPr>
              <w:wordWrap w:val="0"/>
              <w:spacing w:line="258" w:lineRule="exact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CEBE4E" w14:textId="77777777" w:rsidR="00D37F7A" w:rsidRDefault="00D37F7A" w:rsidP="006A6E61">
            <w:pPr>
              <w:wordWrap w:val="0"/>
              <w:spacing w:line="258" w:lineRule="exact"/>
              <w:rPr>
                <w:sz w:val="20"/>
              </w:rPr>
            </w:pPr>
            <w:r w:rsidRPr="001F0234">
              <w:rPr>
                <w:rFonts w:hint="eastAsia"/>
                <w:sz w:val="20"/>
              </w:rPr>
              <w:t>行政書士による代理申請の場合</w:t>
            </w:r>
          </w:p>
          <w:p w14:paraId="79679292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EDBE2" w14:textId="77777777" w:rsidR="00D37F7A" w:rsidRPr="003A3D7D" w:rsidRDefault="00D37F7A" w:rsidP="006A6E61">
            <w:pPr>
              <w:wordWrap w:val="0"/>
              <w:spacing w:line="258" w:lineRule="exact"/>
              <w:rPr>
                <w:rFonts w:hint="eastAsia"/>
                <w:sz w:val="20"/>
              </w:rPr>
            </w:pPr>
            <w:r w:rsidRPr="001F0234">
              <w:rPr>
                <w:rFonts w:hint="eastAsia"/>
                <w:sz w:val="20"/>
              </w:rPr>
              <w:t>該当する場合のみ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58F635DB" w14:textId="77777777" w:rsidR="00D37F7A" w:rsidRPr="001F0234" w:rsidRDefault="00D37F7A" w:rsidP="006A6E61">
            <w:pPr>
              <w:spacing w:line="0" w:lineRule="atLeast"/>
              <w:jc w:val="center"/>
              <w:rPr>
                <w:sz w:val="20"/>
              </w:rPr>
            </w:pPr>
            <w:r w:rsidRPr="001F0234">
              <w:rPr>
                <w:rFonts w:hint="eastAsia"/>
                <w:sz w:val="20"/>
              </w:rPr>
              <w:t xml:space="preserve">あり </w:t>
            </w:r>
            <w:r w:rsidRPr="005B6938">
              <w:rPr>
                <w:rFonts w:hint="eastAsia"/>
                <w:sz w:val="28"/>
                <w:szCs w:val="28"/>
              </w:rPr>
              <w:t>□</w:t>
            </w:r>
          </w:p>
          <w:p w14:paraId="787CFAB5" w14:textId="77777777" w:rsidR="00D37F7A" w:rsidRPr="003A3D7D" w:rsidRDefault="00D37F7A" w:rsidP="006A6E61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 w:rsidRPr="004B279E">
              <w:rPr>
                <w:rFonts w:hint="eastAsia"/>
                <w:sz w:val="18"/>
                <w:szCs w:val="18"/>
              </w:rPr>
              <w:t>該当なし</w:t>
            </w:r>
            <w:r w:rsidRPr="004B279E">
              <w:rPr>
                <w:rFonts w:hint="eastAsia"/>
                <w:sz w:val="24"/>
                <w:szCs w:val="24"/>
              </w:rPr>
              <w:t>□</w:t>
            </w:r>
          </w:p>
        </w:tc>
      </w:tr>
      <w:bookmarkEnd w:id="2"/>
    </w:tbl>
    <w:p w14:paraId="4F147827" w14:textId="77777777" w:rsidR="00D37F7A" w:rsidRDefault="00D37F7A" w:rsidP="00D37F7A">
      <w:pPr>
        <w:wordWrap w:val="0"/>
        <w:spacing w:line="258" w:lineRule="exact"/>
        <w:rPr>
          <w:rFonts w:hint="eastAsia"/>
          <w:szCs w:val="21"/>
        </w:rPr>
      </w:pPr>
    </w:p>
    <w:p w14:paraId="5F524044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71785135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2FD05CA9" w14:textId="77777777" w:rsidR="00D37F7A" w:rsidRDefault="00D37F7A" w:rsidP="00D37F7A">
      <w:pPr>
        <w:wordWrap w:val="0"/>
        <w:spacing w:line="258" w:lineRule="exact"/>
        <w:rPr>
          <w:rFonts w:hint="eastAsia"/>
          <w:szCs w:val="21"/>
        </w:rPr>
      </w:pPr>
    </w:p>
    <w:p w14:paraId="677F835A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21DF0A3C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049860EA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64CA9E90" w14:textId="77777777" w:rsidR="00D37F7A" w:rsidRDefault="00D37F7A" w:rsidP="00D37F7A">
      <w:pPr>
        <w:wordWrap w:val="0"/>
        <w:spacing w:line="258" w:lineRule="exact"/>
        <w:rPr>
          <w:rFonts w:hint="eastAsia"/>
          <w:szCs w:val="21"/>
        </w:rPr>
      </w:pPr>
    </w:p>
    <w:p w14:paraId="4C31E4EF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312890DF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7C4A9200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53D005C8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6E7AA631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72468C26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177B92CE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7ABBAC31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0CC9DF52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378908A8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1F1DF3E5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5B224A04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4D7E73A3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07271B8B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0258697C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14D36030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0C1DD661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6FB5EF8C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p w14:paraId="31B3C36C" w14:textId="77777777" w:rsidR="00D37F7A" w:rsidRDefault="00D37F7A" w:rsidP="00D37F7A">
      <w:pPr>
        <w:wordWrap w:val="0"/>
        <w:spacing w:line="258" w:lineRule="exact"/>
        <w:rPr>
          <w:szCs w:val="21"/>
        </w:rPr>
      </w:pPr>
    </w:p>
    <w:bookmarkEnd w:id="0"/>
    <w:bookmarkEnd w:id="1"/>
    <w:p w14:paraId="585CDFEC" w14:textId="77777777" w:rsidR="00D37F7A" w:rsidRDefault="00D37F7A" w:rsidP="00D37F7A">
      <w:pPr>
        <w:wordWrap w:val="0"/>
        <w:spacing w:line="258" w:lineRule="exact"/>
        <w:rPr>
          <w:rFonts w:hint="eastAsia"/>
          <w:szCs w:val="21"/>
        </w:rPr>
      </w:pPr>
    </w:p>
    <w:p w14:paraId="2FC4CCC6" w14:textId="77777777" w:rsidR="00BF5682" w:rsidRDefault="00BF5682"/>
    <w:sectPr w:rsidR="00BF5682" w:rsidSect="00D37F7A">
      <w:footerReference w:type="first" r:id="rId4"/>
      <w:pgSz w:w="11905" w:h="16837" w:code="9"/>
      <w:pgMar w:top="567" w:right="851" w:bottom="573" w:left="851" w:header="720" w:footer="164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7A"/>
    <w:rsid w:val="00BF5682"/>
    <w:rsid w:val="00D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EE8EE"/>
  <w15:chartTrackingRefBased/>
  <w15:docId w15:val="{AB60D7A3-ADF3-4338-97C0-D9EB9C8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7A"/>
    <w:pPr>
      <w:widowControl w:val="0"/>
      <w:autoSpaceDE w:val="0"/>
      <w:autoSpaceDN w:val="0"/>
      <w:spacing w:line="25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爽</dc:creator>
  <cp:keywords/>
  <dc:description/>
  <cp:lastModifiedBy>中村 爽</cp:lastModifiedBy>
  <cp:revision>1</cp:revision>
  <dcterms:created xsi:type="dcterms:W3CDTF">2025-03-18T08:32:00Z</dcterms:created>
  <dcterms:modified xsi:type="dcterms:W3CDTF">2025-03-18T08:33:00Z</dcterms:modified>
</cp:coreProperties>
</file>