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02B7" w14:textId="2383777A" w:rsidR="001A7BC3" w:rsidRPr="0057161C" w:rsidRDefault="00862A32">
      <w:pPr>
        <w:spacing w:line="420" w:lineRule="exact"/>
        <w:jc w:val="right"/>
        <w:rPr>
          <w:rFonts w:ascii="UD デジタル 教科書体 NP-R" w:eastAsia="UD デジタル 教科書体 NP-R" w:hAnsiTheme="majorEastAsia"/>
          <w:sz w:val="21"/>
          <w:szCs w:val="21"/>
        </w:rPr>
      </w:pPr>
      <w:r w:rsidRPr="0057161C">
        <w:rPr>
          <w:noProof/>
          <w:sz w:val="21"/>
          <w:szCs w:val="21"/>
        </w:rPr>
        <mc:AlternateContent>
          <mc:Choice Requires="wps">
            <w:drawing>
              <wp:anchor distT="0" distB="28575" distL="0" distR="28575" simplePos="0" relativeHeight="2" behindDoc="0" locked="0" layoutInCell="1" allowOverlap="1" wp14:anchorId="43C3997D" wp14:editId="058B4B08">
                <wp:simplePos x="0" y="0"/>
                <wp:positionH relativeFrom="margin">
                  <wp:posOffset>884555</wp:posOffset>
                </wp:positionH>
                <wp:positionV relativeFrom="paragraph">
                  <wp:posOffset>92075</wp:posOffset>
                </wp:positionV>
                <wp:extent cx="3185160" cy="568960"/>
                <wp:effectExtent l="0" t="0" r="1524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568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0450967" w14:textId="50B46D45" w:rsidR="001A7BC3" w:rsidRPr="0057161C" w:rsidRDefault="004567A7">
                            <w:pPr>
                              <w:pStyle w:val="af2"/>
                              <w:rPr>
                                <w:rFonts w:ascii="UD デジタル 教科書体 NP-R" w:eastAsia="UD デジタル 教科書体 NP-R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メ</w:t>
                            </w:r>
                            <w:r w:rsidR="003A3AE6" w:rsidRPr="0057161C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ール：</w:t>
                            </w:r>
                            <w:hyperlink r:id="rId8" w:history="1">
                              <w:r w:rsidR="00B55265" w:rsidRPr="005F36C7">
                                <w:rPr>
                                  <w:rStyle w:val="a9"/>
                                  <w:rFonts w:ascii="UD デジタル 教科書体 NP-R" w:eastAsia="UD デジタル 教科書体 NP-R" w:hAnsi="HG丸ｺﾞｼｯｸM-PRO" w:hint="eastAsia"/>
                                  <w:sz w:val="21"/>
                                  <w:szCs w:val="21"/>
                                </w:rPr>
                                <w:t>s34340@pref.nagasaki.lg.jp</w:t>
                              </w:r>
                            </w:hyperlink>
                            <w:r w:rsidR="003A3AE6" w:rsidRPr="00360838">
                              <w:rPr>
                                <w:rFonts w:ascii="UD デジタル 教科書体 NP-R" w:eastAsia="UD デジタル 教科書体 NP-R" w:hAnsi="HG丸ｺﾞｼｯｸM-PRO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A3AE6" w:rsidRPr="0057161C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FAX　：095</w:t>
                            </w:r>
                            <w:r w:rsidR="0057161C" w:rsidRPr="0057161C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７</w:t>
                            </w:r>
                            <w:r w:rsidR="003A3AE6" w:rsidRPr="0057161C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-</w:t>
                            </w:r>
                            <w:r w:rsidR="0057161C" w:rsidRPr="0057161C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26</w:t>
                            </w:r>
                            <w:r w:rsidR="003A3AE6" w:rsidRPr="0057161C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-</w:t>
                            </w:r>
                            <w:r w:rsidR="0057161C" w:rsidRPr="0057161C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9870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3997D" id="正方形/長方形 1" o:spid="_x0000_s1026" style="position:absolute;left:0;text-align:left;margin-left:69.65pt;margin-top:7.25pt;width:250.8pt;height:44.8pt;z-index:2;visibility:visible;mso-wrap-style:square;mso-width-percent:0;mso-height-percent:0;mso-wrap-distance-left:0;mso-wrap-distance-top:0;mso-wrap-distance-right:2.25pt;mso-wrap-distance-bottom:2.2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" filled="f" strokeweight="1pt">
                <v:stroke joinstyle="round"/>
                <v:textbox>
                  <w:txbxContent>
                    <w:p w14:paraId="70450967" w14:textId="50B46D45" w:rsidR="001A7BC3" w:rsidRPr="0057161C" w:rsidRDefault="004567A7">
                      <w:pPr>
                        <w:pStyle w:val="af2"/>
                        <w:rPr>
                          <w:rFonts w:ascii="UD デジタル 教科書体 NP-R" w:eastAsia="UD デジタル 教科書体 NP-R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メ</w:t>
                      </w:r>
                      <w:r w:rsidR="003A3AE6" w:rsidRPr="0057161C">
                        <w:rPr>
                          <w:rFonts w:ascii="UD デジタル 教科書体 NP-R" w:eastAsia="UD デジタル 教科書体 NP-R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ール：</w:t>
                      </w:r>
                      <w:hyperlink r:id="rId9" w:history="1">
                        <w:r w:rsidR="00B55265" w:rsidRPr="005F36C7">
                          <w:rPr>
                            <w:rStyle w:val="a9"/>
                            <w:rFonts w:ascii="UD デジタル 教科書体 NP-R" w:eastAsia="UD デジタル 教科書体 NP-R" w:hAnsi="HG丸ｺﾞｼｯｸM-PRO" w:hint="eastAsia"/>
                            <w:sz w:val="21"/>
                            <w:szCs w:val="21"/>
                          </w:rPr>
                          <w:t>s34340@pref.nagasaki.lg.jp</w:t>
                        </w:r>
                      </w:hyperlink>
                      <w:r w:rsidR="003A3AE6" w:rsidRPr="00360838">
                        <w:rPr>
                          <w:rFonts w:ascii="UD デジタル 教科書体 NP-R" w:eastAsia="UD デジタル 教科書体 NP-R" w:hAnsi="HG丸ｺﾞｼｯｸM-PRO" w:hint="eastAsia"/>
                          <w:sz w:val="21"/>
                          <w:szCs w:val="21"/>
                        </w:rPr>
                        <w:t xml:space="preserve"> </w:t>
                      </w:r>
                      <w:r w:rsidR="003A3AE6" w:rsidRPr="0057161C">
                        <w:rPr>
                          <w:rFonts w:ascii="UD デジタル 教科書体 NP-R" w:eastAsia="UD デジタル 教科書体 NP-R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 FAX　：095</w:t>
                      </w:r>
                      <w:r w:rsidR="0057161C" w:rsidRPr="0057161C">
                        <w:rPr>
                          <w:rFonts w:ascii="UD デジタル 教科書体 NP-R" w:eastAsia="UD デジタル 教科書体 NP-R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７</w:t>
                      </w:r>
                      <w:r w:rsidR="003A3AE6" w:rsidRPr="0057161C">
                        <w:rPr>
                          <w:rFonts w:ascii="UD デジタル 教科書体 NP-R" w:eastAsia="UD デジタル 教科書体 NP-R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-</w:t>
                      </w:r>
                      <w:r w:rsidR="0057161C" w:rsidRPr="0057161C">
                        <w:rPr>
                          <w:rFonts w:ascii="UD デジタル 教科書体 NP-R" w:eastAsia="UD デジタル 教科書体 NP-R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26</w:t>
                      </w:r>
                      <w:r w:rsidR="003A3AE6" w:rsidRPr="0057161C">
                        <w:rPr>
                          <w:rFonts w:ascii="UD デジタル 教科書体 NP-R" w:eastAsia="UD デジタル 教科書体 NP-R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-</w:t>
                      </w:r>
                      <w:r w:rsidR="0057161C" w:rsidRPr="0057161C">
                        <w:rPr>
                          <w:rFonts w:ascii="UD デジタル 教科書体 NP-R" w:eastAsia="UD デジタル 教科書体 NP-R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9870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52D0" wp14:editId="72099333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1905000" cy="628650"/>
                <wp:effectExtent l="0" t="0" r="0" b="0"/>
                <wp:wrapNone/>
                <wp:docPr id="21092101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286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50CAE" w14:textId="77777777" w:rsidR="00BB3E3F" w:rsidRDefault="00BB3E3F" w:rsidP="00BB3E3F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【申込先】</w:t>
                            </w:r>
                          </w:p>
                          <w:p w14:paraId="3A101BF7" w14:textId="4E692F1A" w:rsidR="00BB3E3F" w:rsidRPr="00BB3E3F" w:rsidRDefault="00BB3E3F" w:rsidP="00BB3E3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ＱＲ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0652D0" id="正方形/長方形 2" o:spid="_x0000_s1027" style="position:absolute;left:0;text-align:left;margin-left:0;margin-top:-.6pt;width:150pt;height:49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" filled="f" stroked="f" strokeweight=".25pt">
                <v:textbox>
                  <w:txbxContent>
                    <w:p w14:paraId="60850CAE" w14:textId="77777777" w:rsidR="00BB3E3F" w:rsidRDefault="00BB3E3F" w:rsidP="00BB3E3F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1"/>
                          <w:szCs w:val="21"/>
                        </w:rPr>
                        <w:t>【申込先】</w:t>
                      </w:r>
                    </w:p>
                    <w:p w14:paraId="3A101BF7" w14:textId="4E692F1A" w:rsidR="00BB3E3F" w:rsidRPr="00BB3E3F" w:rsidRDefault="00BB3E3F" w:rsidP="00BB3E3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ＱＲ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3AE6" w:rsidRPr="0057161C">
        <w:rPr>
          <w:rFonts w:ascii="UD デジタル 教科書体 NP-R" w:eastAsia="UD デジタル 教科書体 NP-R" w:hAnsiTheme="majorEastAsia"/>
          <w:sz w:val="21"/>
          <w:szCs w:val="21"/>
        </w:rPr>
        <w:t xml:space="preserve">　　　　　　　　　　　　　　　　　　　　　</w:t>
      </w:r>
    </w:p>
    <w:p w14:paraId="48439B3E" w14:textId="112D697E" w:rsidR="00BB3E3F" w:rsidRDefault="00BB3E3F" w:rsidP="005F7147">
      <w:pPr>
        <w:spacing w:line="300" w:lineRule="exact"/>
        <w:jc w:val="center"/>
        <w:rPr>
          <w:rFonts w:ascii="UD デジタル 教科書体 NP-R" w:eastAsia="UD デジタル 教科書体 NP-R" w:hAnsi="UD デジタル 教科書体 NP-R"/>
          <w:sz w:val="21"/>
          <w:szCs w:val="21"/>
        </w:rPr>
      </w:pPr>
    </w:p>
    <w:p w14:paraId="088876DF" w14:textId="10A39B3B" w:rsidR="00BB3E3F" w:rsidRDefault="00BB3E3F" w:rsidP="005F7147">
      <w:pPr>
        <w:spacing w:line="300" w:lineRule="exact"/>
        <w:jc w:val="center"/>
        <w:rPr>
          <w:rFonts w:ascii="UD デジタル 教科書体 NP-R" w:eastAsia="UD デジタル 教科書体 NP-R" w:hAnsi="UD デジタル 教科書体 NP-R"/>
          <w:sz w:val="21"/>
          <w:szCs w:val="21"/>
        </w:rPr>
      </w:pPr>
    </w:p>
    <w:p w14:paraId="4084805A" w14:textId="43A09DEF" w:rsidR="007728F6" w:rsidRDefault="007728F6" w:rsidP="005F7147">
      <w:pPr>
        <w:spacing w:line="300" w:lineRule="exact"/>
        <w:jc w:val="center"/>
        <w:rPr>
          <w:rFonts w:ascii="UD デジタル 教科書体 NP-R" w:eastAsia="UD デジタル 教科書体 NP-R" w:hAnsi="UD デジタル 教科書体 NP-R"/>
          <w:sz w:val="21"/>
          <w:szCs w:val="21"/>
          <w:u w:val="double"/>
        </w:rPr>
      </w:pPr>
    </w:p>
    <w:p w14:paraId="38A1AB80" w14:textId="13564FB5" w:rsidR="001A7BC3" w:rsidRPr="009E02A2" w:rsidRDefault="003A3AE6" w:rsidP="005F7147">
      <w:pPr>
        <w:spacing w:line="300" w:lineRule="exact"/>
        <w:jc w:val="center"/>
        <w:rPr>
          <w:rFonts w:ascii="UD デジタル 教科書体 NP-R" w:eastAsia="UD デジタル 教科書体 NP-R" w:hAnsiTheme="majorEastAsia"/>
          <w:sz w:val="22"/>
          <w:u w:val="double"/>
        </w:rPr>
      </w:pPr>
      <w:r w:rsidRPr="009E02A2">
        <w:rPr>
          <w:rFonts w:ascii="UD デジタル 教科書体 NP-R" w:eastAsia="UD デジタル 教科書体 NP-R" w:hAnsi="UD デジタル 教科書体 NP-R"/>
          <w:sz w:val="22"/>
          <w:u w:val="double"/>
        </w:rPr>
        <w:t xml:space="preserve">令和7年度　</w:t>
      </w:r>
      <w:r w:rsidR="0057161C" w:rsidRPr="009E02A2">
        <w:rPr>
          <w:rFonts w:ascii="UD デジタル 教科書体 NP-R" w:eastAsia="UD デジタル 教科書体 NP-R" w:hAnsi="UD デジタル 教科書体 NP-R" w:hint="eastAsia"/>
          <w:sz w:val="22"/>
          <w:u w:val="double"/>
        </w:rPr>
        <w:t>県版・地域版</w:t>
      </w:r>
      <w:r w:rsidRPr="009E02A2">
        <w:rPr>
          <w:rFonts w:ascii="UD デジタル 教科書体 NP-R" w:eastAsia="UD デジタル 教科書体 NP-R" w:hAnsi="UD デジタル 教科書体 NP-R"/>
          <w:sz w:val="22"/>
          <w:u w:val="double"/>
        </w:rPr>
        <w:t>企業で“歩こーで！”（企業・団体対抗歩数競争）</w:t>
      </w:r>
      <w:r w:rsidRPr="009E02A2">
        <w:rPr>
          <w:rFonts w:ascii="UD デジタル 教科書体 NP-R" w:eastAsia="UD デジタル 教科書体 NP-R" w:hAnsiTheme="majorEastAsia"/>
          <w:sz w:val="22"/>
          <w:u w:val="double"/>
        </w:rPr>
        <w:t>参加申込書</w:t>
      </w:r>
    </w:p>
    <w:p w14:paraId="31EE5C0D" w14:textId="3EA03EC6" w:rsidR="00BB3E3F" w:rsidRPr="0057161C" w:rsidRDefault="00BB3E3F" w:rsidP="005F7147">
      <w:pPr>
        <w:spacing w:line="300" w:lineRule="exact"/>
        <w:jc w:val="center"/>
        <w:rPr>
          <w:rFonts w:ascii="UD デジタル 教科書体 NP-R" w:eastAsia="UD デジタル 教科書体 NP-R" w:hAnsiTheme="majorEastAsia"/>
          <w:sz w:val="21"/>
          <w:szCs w:val="21"/>
        </w:rPr>
      </w:pPr>
    </w:p>
    <w:p w14:paraId="1A217410" w14:textId="20A38862" w:rsidR="001A7BC3" w:rsidRPr="009E02A2" w:rsidRDefault="003A3AE6">
      <w:pPr>
        <w:spacing w:line="420" w:lineRule="exact"/>
        <w:rPr>
          <w:rFonts w:ascii="UD デジタル 教科書体 NP-R" w:eastAsia="UD デジタル 教科書体 NP-R" w:hAnsi="UD デジタル 教科書体 NP-R"/>
          <w:sz w:val="22"/>
        </w:rPr>
      </w:pPr>
      <w:r w:rsidRPr="009E02A2">
        <w:rPr>
          <w:rFonts w:ascii="UD デジタル 教科書体 NP-R" w:eastAsia="UD デジタル 教科書体 NP-R" w:hAnsi="UD デジタル 教科書体 NP-R"/>
          <w:sz w:val="22"/>
        </w:rPr>
        <w:t>【基本情報】（必須）　必要事項を記入または□に</w:t>
      </w:r>
      <w:r w:rsidR="004567A7" w:rsidRPr="009E02A2">
        <w:rPr>
          <w:rFonts w:ascii="Segoe UI Symbol" w:eastAsia="UD デジタル 教科書体 NP-R" w:hAnsi="Segoe UI Symbol" w:cs="Segoe UI Symbol" w:hint="eastAsia"/>
          <w:sz w:val="22"/>
        </w:rPr>
        <w:t>☑</w:t>
      </w:r>
      <w:r w:rsidRPr="009E02A2">
        <w:rPr>
          <w:rFonts w:ascii="UD デジタル 教科書体 NP-R" w:eastAsia="UD デジタル 教科書体 NP-R" w:hAnsi="UD デジタル 教科書体 NP-R"/>
          <w:sz w:val="22"/>
        </w:rPr>
        <w:t>チェックをお願いします。</w:t>
      </w:r>
    </w:p>
    <w:tbl>
      <w:tblPr>
        <w:tblW w:w="9691" w:type="dxa"/>
        <w:tblInd w:w="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5"/>
        <w:gridCol w:w="2835"/>
        <w:gridCol w:w="1985"/>
        <w:gridCol w:w="2126"/>
      </w:tblGrid>
      <w:tr w:rsidR="000D6971" w:rsidRPr="0057161C" w14:paraId="7C81609A" w14:textId="77777777" w:rsidTr="007728F6">
        <w:trPr>
          <w:trHeight w:val="63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C5A3" w14:textId="77777777" w:rsidR="009E02A2" w:rsidRDefault="000D6971" w:rsidP="009E02A2">
            <w:pPr>
              <w:widowControl/>
              <w:spacing w:line="280" w:lineRule="exact"/>
              <w:jc w:val="center"/>
              <w:rPr>
                <w:rFonts w:ascii="Segoe UI Symbol" w:eastAsia="UD デジタル 教科書体 NP-R" w:hAnsi="Segoe UI Symbol" w:cs="Segoe UI Symbol"/>
                <w:kern w:val="0"/>
                <w:sz w:val="21"/>
                <w:szCs w:val="21"/>
              </w:rPr>
            </w:pPr>
            <w:r w:rsidRPr="009E02A2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2"/>
              </w:rPr>
              <w:t xml:space="preserve">参加申込　</w:t>
            </w:r>
            <w:r w:rsidR="00565290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br/>
            </w:r>
            <w:r w:rsidR="00565290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(</w:t>
            </w:r>
            <w:r w:rsidR="00360838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565290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両方に</w:t>
            </w:r>
            <w:r w:rsidR="00565290">
              <w:rPr>
                <w:rFonts w:ascii="Segoe UI Symbol" w:eastAsia="UD デジタル 教科書体 NP-R" w:hAnsi="Segoe UI Symbol" w:cs="Segoe UI Symbol" w:hint="eastAsia"/>
                <w:kern w:val="0"/>
                <w:sz w:val="21"/>
                <w:szCs w:val="21"/>
              </w:rPr>
              <w:t>☑</w:t>
            </w:r>
            <w:r w:rsidR="00360838">
              <w:rPr>
                <w:rFonts w:ascii="Segoe UI Symbol" w:eastAsia="UD デジタル 教科書体 NP-R" w:hAnsi="Segoe UI Symbol" w:cs="Segoe UI Symbol" w:hint="eastAsia"/>
                <w:kern w:val="0"/>
                <w:sz w:val="21"/>
                <w:szCs w:val="21"/>
              </w:rPr>
              <w:t xml:space="preserve">　</w:t>
            </w:r>
            <w:r w:rsidR="00565290">
              <w:rPr>
                <w:rFonts w:ascii="Segoe UI Symbol" w:eastAsia="UD デジタル 教科書体 NP-R" w:hAnsi="Segoe UI Symbol" w:cs="Segoe UI Symbol" w:hint="eastAsia"/>
                <w:kern w:val="0"/>
                <w:sz w:val="21"/>
                <w:szCs w:val="21"/>
              </w:rPr>
              <w:t>)</w:t>
            </w:r>
          </w:p>
          <w:p w14:paraId="767AC664" w14:textId="0D85373B" w:rsidR="000D6971" w:rsidRPr="009E02A2" w:rsidRDefault="009E02A2" w:rsidP="009E02A2">
            <w:pPr>
              <w:widowControl/>
              <w:spacing w:line="28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18"/>
                <w:szCs w:val="18"/>
              </w:rPr>
            </w:pPr>
            <w:r w:rsidRPr="009E02A2">
              <w:rPr>
                <w:rFonts w:ascii="Segoe UI Symbol" w:eastAsia="UD デジタル 教科書体 NP-R" w:hAnsi="Segoe UI Symbol" w:cs="Segoe UI Symbol" w:hint="eastAsia"/>
                <w:kern w:val="0"/>
                <w:sz w:val="18"/>
                <w:szCs w:val="18"/>
              </w:rPr>
              <w:t>※</w:t>
            </w:r>
            <w:r w:rsidRPr="009E02A2">
              <w:rPr>
                <w:rFonts w:ascii="Segoe UI Symbol" w:eastAsia="UD デジタル 教科書体 NP-R" w:hAnsi="Segoe UI Symbol" w:cs="Segoe UI Symbol" w:hint="eastAsia"/>
                <w:kern w:val="0"/>
                <w:sz w:val="18"/>
                <w:szCs w:val="18"/>
              </w:rPr>
              <w:t>10/</w:t>
            </w:r>
            <w:r>
              <w:rPr>
                <w:rFonts w:ascii="Segoe UI Symbol" w:eastAsia="UD デジタル 教科書体 NP-R" w:hAnsi="Segoe UI Symbol" w:cs="Segoe UI Symbol" w:hint="eastAsia"/>
                <w:kern w:val="0"/>
                <w:sz w:val="18"/>
                <w:szCs w:val="18"/>
              </w:rPr>
              <w:t>８</w:t>
            </w:r>
            <w:r w:rsidRPr="009E02A2">
              <w:rPr>
                <w:rFonts w:ascii="Segoe UI Symbol" w:eastAsia="UD デジタル 教科書体 NP-R" w:hAnsi="Segoe UI Symbol" w:cs="Segoe UI Symbol" w:hint="eastAsia"/>
                <w:kern w:val="0"/>
                <w:sz w:val="18"/>
                <w:szCs w:val="18"/>
              </w:rPr>
              <w:t>以降は「地域版」のみ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E5E5" w14:textId="2BB07362" w:rsidR="007728F6" w:rsidRDefault="000D6971" w:rsidP="000D6971">
            <w:pPr>
              <w:pStyle w:val="af1"/>
              <w:numPr>
                <w:ilvl w:val="0"/>
                <w:numId w:val="2"/>
              </w:numPr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 xml:space="preserve">県版(10月1日～31日)　　</w:t>
            </w:r>
          </w:p>
          <w:p w14:paraId="5F19D15A" w14:textId="59218444" w:rsidR="000D6971" w:rsidRPr="000D6971" w:rsidRDefault="000D6971" w:rsidP="000D6971">
            <w:pPr>
              <w:pStyle w:val="af1"/>
              <w:numPr>
                <w:ilvl w:val="0"/>
                <w:numId w:val="2"/>
              </w:numPr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 xml:space="preserve">地域版(11月1日～30日)　　　　　　</w:t>
            </w:r>
          </w:p>
        </w:tc>
      </w:tr>
      <w:tr w:rsidR="001A7BC3" w:rsidRPr="0057161C" w14:paraId="5846B8EF" w14:textId="77777777" w:rsidTr="004567A7">
        <w:trPr>
          <w:trHeight w:val="8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3DE4" w14:textId="0F7945E5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応募部門</w:t>
            </w:r>
          </w:p>
          <w:p w14:paraId="70491084" w14:textId="4BB7B6AA" w:rsidR="001A7BC3" w:rsidRPr="0057161C" w:rsidRDefault="004567A7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（どちらかに</w:t>
            </w:r>
            <w:r>
              <w:rPr>
                <w:rFonts w:ascii="Segoe UI Symbol" w:eastAsia="UD デジタル 教科書体 NP-R" w:hAnsi="Segoe UI Symbol" w:cs="Segoe UI Symbol" w:hint="eastAsia"/>
                <w:kern w:val="0"/>
                <w:sz w:val="21"/>
                <w:szCs w:val="21"/>
              </w:rPr>
              <w:t>☑</w:t>
            </w:r>
            <w:r w:rsidR="003A3AE6"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9D1A" w14:textId="3D6DBFFA" w:rsidR="001A7BC3" w:rsidRPr="0057161C" w:rsidRDefault="003A3AE6">
            <w:pPr>
              <w:spacing w:line="420" w:lineRule="exact"/>
              <w:rPr>
                <w:rFonts w:ascii="UD デジタル 教科書体 NP-R" w:eastAsia="UD デジタル 教科書体 NP-R" w:hAnsi="UD デジタル 教科書体 NP-R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□</w:t>
            </w:r>
            <w:r w:rsidRPr="0057161C">
              <w:rPr>
                <w:rFonts w:ascii="UD デジタル 教科書体 NP-R" w:eastAsia="UD デジタル 教科書体 NP-R" w:hAnsi="UD デジタル 教科書体 NP-R"/>
                <w:sz w:val="21"/>
                <w:szCs w:val="21"/>
              </w:rPr>
              <w:t>少数精鋭で「歩こーで！」部門（従業員50名未満）</w:t>
            </w:r>
          </w:p>
          <w:p w14:paraId="5E96BFBE" w14:textId="77777777" w:rsidR="001A7BC3" w:rsidRPr="0057161C" w:rsidRDefault="003A3AE6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□</w:t>
            </w:r>
            <w:r w:rsidRPr="0057161C">
              <w:rPr>
                <w:rFonts w:ascii="UD デジタル 教科書体 NP-R" w:eastAsia="UD デジタル 教科書体 NP-R" w:hAnsi="UD デジタル 教科書体 NP-R"/>
                <w:sz w:val="21"/>
                <w:szCs w:val="21"/>
              </w:rPr>
              <w:t>多士済々で「歩こーで！」部門（従業員50名以上）</w:t>
            </w:r>
          </w:p>
        </w:tc>
      </w:tr>
      <w:tr w:rsidR="001A7BC3" w:rsidRPr="0057161C" w14:paraId="1603493C" w14:textId="77777777" w:rsidTr="000D6971">
        <w:trPr>
          <w:trHeight w:val="891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18BA8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「歩こーで！」の企業登録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775EA" w14:textId="5F31C02E" w:rsidR="001A7BC3" w:rsidRPr="0057161C" w:rsidRDefault="003A3AE6" w:rsidP="00A6636B">
            <w:pPr>
              <w:widowControl/>
              <w:spacing w:line="220" w:lineRule="exact"/>
              <w:ind w:left="2520" w:hangingChars="1200" w:hanging="2520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□登録済</w:t>
            </w:r>
            <w:r w:rsidR="0057161C" w:rsidRPr="0057161C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み</w:t>
            </w: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 xml:space="preserve">　　□</w:t>
            </w:r>
            <w:r w:rsidR="0057161C" w:rsidRPr="0057161C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未登録（県央保健所</w:t>
            </w:r>
            <w:r w:rsidR="004567A7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が</w:t>
            </w:r>
            <w:r w:rsidR="0057161C" w:rsidRPr="0057161C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登録手続きを</w:t>
            </w:r>
            <w:r w:rsidR="00A6636B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行</w:t>
            </w:r>
            <w:r w:rsidR="00676E00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います</w:t>
            </w:r>
            <w:r w:rsidR="00A6636B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。後日発行された企業コードを入力ください</w:t>
            </w:r>
            <w:r w:rsidR="0057161C" w:rsidRPr="0057161C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）</w:t>
            </w:r>
          </w:p>
        </w:tc>
      </w:tr>
      <w:tr w:rsidR="001A7BC3" w:rsidRPr="0057161C" w14:paraId="7FAB6A1F" w14:textId="77777777" w:rsidTr="004567A7">
        <w:trPr>
          <w:trHeight w:val="46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3141" w14:textId="11D95AF9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（ふりがな）</w:t>
            </w:r>
          </w:p>
          <w:p w14:paraId="0CA2212A" w14:textId="3EAC2030" w:rsidR="001A7BC3" w:rsidRPr="0057161C" w:rsidRDefault="003A3AE6" w:rsidP="004567A7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「歩こーで！」の登録名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FD62" w14:textId="7E606F20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  <w:tr w:rsidR="001A7BC3" w:rsidRPr="0057161C" w14:paraId="7E2C7B0A" w14:textId="77777777" w:rsidTr="004567A7">
        <w:trPr>
          <w:trHeight w:val="70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1913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（ふりがな）</w:t>
            </w:r>
          </w:p>
          <w:p w14:paraId="6DB5EACE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応募企業・団体等名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D93E" w14:textId="34A9926D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  <w:p w14:paraId="03841BD5" w14:textId="77777777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  <w:tr w:rsidR="001A7BC3" w:rsidRPr="0057161C" w14:paraId="5FEB1CB0" w14:textId="77777777" w:rsidTr="004567A7">
        <w:trPr>
          <w:trHeight w:val="70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2579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（ふりがな）</w:t>
            </w:r>
          </w:p>
          <w:p w14:paraId="419F49BB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代表者役職名・氏名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5C4F" w14:textId="3ADDD480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  <w:p w14:paraId="1ECE0038" w14:textId="77777777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  <w:tr w:rsidR="001A7BC3" w:rsidRPr="0057161C" w14:paraId="30D71FE2" w14:textId="77777777" w:rsidTr="004567A7">
        <w:trPr>
          <w:trHeight w:val="43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7C8E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2DA7" w14:textId="77777777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  <w:tr w:rsidR="001A7BC3" w:rsidRPr="0057161C" w14:paraId="0296485C" w14:textId="77777777" w:rsidTr="005F7147">
        <w:trPr>
          <w:trHeight w:val="39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EE21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従業員数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3757" w14:textId="77777777" w:rsidR="001A7BC3" w:rsidRPr="0057161C" w:rsidRDefault="001A7BC3">
            <w:pPr>
              <w:spacing w:line="420" w:lineRule="exact"/>
              <w:ind w:left="33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C5CC" w14:textId="77777777" w:rsidR="001A7BC3" w:rsidRPr="0057161C" w:rsidRDefault="003A3AE6">
            <w:pPr>
              <w:spacing w:line="420" w:lineRule="exact"/>
              <w:ind w:left="33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うち参加予定者数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D7A2" w14:textId="77777777" w:rsidR="001A7BC3" w:rsidRPr="0057161C" w:rsidRDefault="001A7BC3">
            <w:pPr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  <w:tr w:rsidR="001A7BC3" w:rsidRPr="0057161C" w14:paraId="793FE6DB" w14:textId="77777777" w:rsidTr="005F7147">
        <w:trPr>
          <w:trHeight w:val="39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FF60" w14:textId="5548383F" w:rsidR="001A7BC3" w:rsidRPr="0057161C" w:rsidRDefault="003A3AE6" w:rsidP="004567A7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企業・団体等の事業概要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B753" w14:textId="77777777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  <w:tr w:rsidR="001A7BC3" w:rsidRPr="0057161C" w14:paraId="332F2570" w14:textId="77777777" w:rsidTr="005F7147">
        <w:trPr>
          <w:trHeight w:val="38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5B91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担当者氏名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94D4" w14:textId="77777777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69FA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担当者役職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50F1" w14:textId="77777777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  <w:tr w:rsidR="001A7BC3" w:rsidRPr="0057161C" w14:paraId="05D421DE" w14:textId="77777777" w:rsidTr="005F7147">
        <w:trPr>
          <w:trHeight w:val="38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0524" w14:textId="77777777" w:rsidR="001A7BC3" w:rsidRPr="0057161C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担当者メールアドレス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0C8B" w14:textId="77777777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  <w:tr w:rsidR="001A7BC3" w:rsidRPr="0057161C" w14:paraId="222768D7" w14:textId="77777777" w:rsidTr="005F7147">
        <w:trPr>
          <w:trHeight w:val="388"/>
        </w:trPr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EE62" w14:textId="7D0B6D53" w:rsidR="001A7BC3" w:rsidRPr="004567A7" w:rsidRDefault="003A3AE6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担当者連絡先</w:t>
            </w:r>
            <w:r w:rsidR="004567A7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(電話番号)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E9F0" w14:textId="77777777" w:rsidR="001A7BC3" w:rsidRPr="0057161C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  <w:tr w:rsidR="001A7BC3" w:rsidRPr="0057161C" w14:paraId="40D46A78" w14:textId="77777777" w:rsidTr="007728F6">
        <w:trPr>
          <w:trHeight w:val="521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969D" w14:textId="3F80B215" w:rsidR="001A7BC3" w:rsidRPr="0057161C" w:rsidRDefault="003A3AE6" w:rsidP="004567A7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参加への意気込み</w:t>
            </w:r>
            <w:r w:rsidR="004567A7">
              <w:rPr>
                <w:rFonts w:ascii="UD デジタル 教科書体 NP-R" w:eastAsia="UD デジタル 教科書体 NP-R" w:hAnsi="UD デジタル 教科書体 NP-R" w:cs="ＭＳ Ｐゴシック" w:hint="eastAsia"/>
                <w:kern w:val="0"/>
                <w:sz w:val="21"/>
                <w:szCs w:val="21"/>
              </w:rPr>
              <w:t>（</w:t>
            </w:r>
            <w:r w:rsidRPr="0057161C"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  <w:t>任意）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DE0D" w14:textId="77777777" w:rsidR="001A7BC3" w:rsidRPr="004567A7" w:rsidRDefault="001A7BC3">
            <w:pPr>
              <w:widowControl/>
              <w:spacing w:line="420" w:lineRule="exact"/>
              <w:rPr>
                <w:rFonts w:ascii="UD デジタル 教科書体 NP-R" w:eastAsia="UD デジタル 教科書体 NP-R" w:hAnsi="UD デジタル 教科書体 NP-R" w:cs="ＭＳ Ｐゴシック"/>
                <w:kern w:val="0"/>
                <w:sz w:val="21"/>
                <w:szCs w:val="21"/>
              </w:rPr>
            </w:pPr>
          </w:p>
        </w:tc>
      </w:tr>
    </w:tbl>
    <w:p w14:paraId="1167B625" w14:textId="77777777" w:rsidR="009E02A2" w:rsidRDefault="009E02A2" w:rsidP="001B7A31">
      <w:pPr>
        <w:spacing w:line="300" w:lineRule="exact"/>
        <w:rPr>
          <w:rFonts w:ascii="UD デジタル 教科書体 NP-R" w:eastAsia="UD デジタル 教科書体 NP-R" w:hAnsi="UD デジタル 教科書体 NP-R"/>
          <w:sz w:val="21"/>
          <w:szCs w:val="21"/>
          <w:u w:val="single"/>
        </w:rPr>
      </w:pPr>
    </w:p>
    <w:p w14:paraId="58F223BE" w14:textId="7FCA5D3C" w:rsidR="001A7BC3" w:rsidRPr="00B55265" w:rsidRDefault="003A3AE6" w:rsidP="001B7A31">
      <w:pPr>
        <w:spacing w:line="300" w:lineRule="exact"/>
        <w:rPr>
          <w:rFonts w:ascii="UD デジタル 教科書体 NP-R" w:eastAsia="UD デジタル 教科書体 NP-R" w:hAnsi="UD デジタル 教科書体 NP-R"/>
          <w:sz w:val="21"/>
          <w:szCs w:val="21"/>
          <w:u w:val="single"/>
        </w:rPr>
      </w:pPr>
      <w:r w:rsidRPr="009E02A2">
        <w:rPr>
          <w:rFonts w:ascii="UD デジタル 教科書体 NP-R" w:eastAsia="UD デジタル 教科書体 NP-R" w:hAnsi="UD デジタル 教科書体 NP-R"/>
          <w:sz w:val="21"/>
          <w:szCs w:val="21"/>
        </w:rPr>
        <w:t>【添付書類】</w:t>
      </w:r>
      <w:r w:rsidRPr="00B55265">
        <w:rPr>
          <w:rFonts w:ascii="UD デジタル 教科書体 NP-R" w:eastAsia="UD デジタル 教科書体 NP-R" w:hAnsi="UD デジタル 教科書体 NP-R"/>
          <w:sz w:val="21"/>
          <w:szCs w:val="21"/>
          <w:u w:val="single"/>
        </w:rPr>
        <w:t>従業員数が判別可能な資料</w:t>
      </w:r>
      <w:r w:rsidR="009E02A2">
        <w:rPr>
          <w:rFonts w:ascii="UD デジタル 教科書体 NP-R" w:eastAsia="UD デジタル 教科書体 NP-R" w:hAnsi="UD デジタル 教科書体 NP-R" w:hint="eastAsia"/>
          <w:sz w:val="21"/>
          <w:szCs w:val="21"/>
          <w:u w:val="single"/>
        </w:rPr>
        <w:t>を添付してください。</w:t>
      </w:r>
    </w:p>
    <w:p w14:paraId="4CCEF5C3" w14:textId="77777777" w:rsidR="009E02A2" w:rsidRDefault="009E02A2" w:rsidP="001B7A31">
      <w:pPr>
        <w:spacing w:line="300" w:lineRule="exact"/>
        <w:rPr>
          <w:rFonts w:ascii="UD デジタル 教科書体 NP-R" w:eastAsia="UD デジタル 教科書体 NP-R" w:hAnsi="UD デジタル 教科書体 NP-R"/>
          <w:sz w:val="21"/>
          <w:szCs w:val="21"/>
        </w:rPr>
      </w:pPr>
    </w:p>
    <w:p w14:paraId="48E78A6C" w14:textId="666F0991" w:rsidR="001A7BC3" w:rsidRPr="0057161C" w:rsidRDefault="003A3AE6" w:rsidP="001B7A31">
      <w:pPr>
        <w:spacing w:line="300" w:lineRule="exact"/>
        <w:rPr>
          <w:rFonts w:ascii="UD デジタル 教科書体 NP-R" w:eastAsia="UD デジタル 教科書体 NP-R" w:hAnsi="UD デジタル 教科書体 NP-R"/>
          <w:sz w:val="21"/>
          <w:szCs w:val="21"/>
        </w:rPr>
      </w:pPr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>【留意事項</w:t>
      </w:r>
      <w:r w:rsidR="009E02A2">
        <w:rPr>
          <w:rFonts w:ascii="UD デジタル 教科書体 NP-R" w:eastAsia="UD デジタル 教科書体 NP-R" w:hAnsi="UD デジタル 教科書体 NP-R" w:hint="eastAsia"/>
          <w:sz w:val="21"/>
          <w:szCs w:val="21"/>
        </w:rPr>
        <w:t>】</w:t>
      </w:r>
      <w:bookmarkStart w:id="0" w:name="_Hlk13583402"/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>応募書類は原則として返却いたしません。</w:t>
      </w:r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ab/>
      </w:r>
      <w:bookmarkEnd w:id="0"/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ab/>
      </w:r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ab/>
      </w:r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ab/>
      </w:r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ab/>
      </w:r>
    </w:p>
    <w:p w14:paraId="06FB6095" w14:textId="77777777" w:rsidR="007728F6" w:rsidRPr="009E02A2" w:rsidRDefault="007728F6" w:rsidP="005F7147">
      <w:pPr>
        <w:spacing w:line="240" w:lineRule="exact"/>
        <w:ind w:firstLine="240"/>
        <w:rPr>
          <w:rFonts w:ascii="UD デジタル 教科書体 NP-R" w:eastAsia="UD デジタル 教科書体 NP-R" w:hAnsi="UD デジタル 教科書体 NP-R"/>
          <w:sz w:val="21"/>
          <w:szCs w:val="21"/>
        </w:rPr>
      </w:pPr>
    </w:p>
    <w:p w14:paraId="75B627A0" w14:textId="1851C354" w:rsidR="001A7BC3" w:rsidRPr="007728F6" w:rsidRDefault="002C5F47" w:rsidP="007728F6">
      <w:pPr>
        <w:spacing w:line="240" w:lineRule="exact"/>
        <w:rPr>
          <w:rFonts w:ascii="UD デジタル 教科書体 NP-R" w:eastAsia="UD デジタル 教科書体 NP-R" w:hAnsi="UD デジタル 教科書体 NP-R"/>
          <w:sz w:val="21"/>
          <w:szCs w:val="21"/>
        </w:rPr>
      </w:pPr>
      <w:r>
        <w:rPr>
          <w:rFonts w:ascii="UD デジタル 教科書体 NP-R" w:eastAsia="UD デジタル 教科書体 NP-R" w:hAnsi="UD デジタル 教科書体 NP-R" w:hint="eastAsia"/>
          <w:sz w:val="21"/>
          <w:szCs w:val="21"/>
        </w:rPr>
        <w:t>次の応募要件をすべて満たしますので</w:t>
      </w:r>
      <w:r w:rsidR="003A3AE6" w:rsidRPr="007728F6">
        <w:rPr>
          <w:rFonts w:ascii="UD デジタル 教科書体 NP-R" w:eastAsia="UD デジタル 教科書体 NP-R" w:hAnsi="UD デジタル 教科書体 NP-R"/>
          <w:sz w:val="21"/>
          <w:szCs w:val="21"/>
        </w:rPr>
        <w:t>、</w:t>
      </w:r>
      <w:r w:rsidR="001B7A31" w:rsidRPr="007728F6">
        <w:rPr>
          <w:rFonts w:ascii="UD デジタル 教科書体 NP-R" w:eastAsia="UD デジタル 教科書体 NP-R" w:hAnsi="UD デジタル 教科書体 NP-R" w:hint="eastAsia"/>
          <w:sz w:val="21"/>
          <w:szCs w:val="21"/>
        </w:rPr>
        <w:t>参加を申し込みます</w:t>
      </w:r>
      <w:r w:rsidR="003A3AE6" w:rsidRPr="007728F6">
        <w:rPr>
          <w:rFonts w:ascii="UD デジタル 教科書体 NP-R" w:eastAsia="UD デジタル 教科書体 NP-R" w:hAnsi="UD デジタル 教科書体 NP-R"/>
          <w:sz w:val="21"/>
          <w:szCs w:val="21"/>
        </w:rPr>
        <w:t>。</w:t>
      </w:r>
    </w:p>
    <w:p w14:paraId="681B0F85" w14:textId="77777777" w:rsidR="001A7BC3" w:rsidRPr="007728F6" w:rsidRDefault="003A3AE6" w:rsidP="005F7147">
      <w:pPr>
        <w:spacing w:line="240" w:lineRule="exact"/>
        <w:rPr>
          <w:rFonts w:ascii="UD デジタル 教科書体 NP-R" w:eastAsia="UD デジタル 教科書体 NP-R" w:hAnsi="UD デジタル 教科書体 NP-R"/>
          <w:sz w:val="18"/>
          <w:szCs w:val="18"/>
        </w:rPr>
      </w:pPr>
      <w:r w:rsidRPr="007728F6">
        <w:rPr>
          <w:rFonts w:ascii="UD デジタル 教科書体 NP-R" w:eastAsia="UD デジタル 教科書体 NP-R" w:hAnsi="UD デジタル 教科書体 NP-R"/>
          <w:sz w:val="18"/>
          <w:szCs w:val="18"/>
        </w:rPr>
        <w:t>（１）長崎県内に所在していること</w:t>
      </w:r>
    </w:p>
    <w:p w14:paraId="712F5ED2" w14:textId="77777777" w:rsidR="001A7BC3" w:rsidRPr="007728F6" w:rsidRDefault="003A3AE6" w:rsidP="005F7147">
      <w:pPr>
        <w:spacing w:line="240" w:lineRule="exact"/>
        <w:rPr>
          <w:rFonts w:ascii="UD デジタル 教科書体 NP-R" w:eastAsia="UD デジタル 教科書体 NP-R" w:hAnsi="UD デジタル 教科書体 NP-R"/>
          <w:sz w:val="18"/>
          <w:szCs w:val="18"/>
        </w:rPr>
      </w:pPr>
      <w:r w:rsidRPr="007728F6">
        <w:rPr>
          <w:rFonts w:ascii="UD デジタル 教科書体 NP-R" w:eastAsia="UD デジタル 教科書体 NP-R" w:hAnsi="UD デジタル 教科書体 NP-R"/>
          <w:sz w:val="18"/>
          <w:szCs w:val="18"/>
        </w:rPr>
        <w:t>（２）過去５年間に、重大悪質な事案で法令等に違反し、処分等を受けたことがないこと</w:t>
      </w:r>
    </w:p>
    <w:p w14:paraId="415581A5" w14:textId="77777777" w:rsidR="001A7BC3" w:rsidRPr="007728F6" w:rsidRDefault="003A3AE6" w:rsidP="005F7147">
      <w:pPr>
        <w:spacing w:line="240" w:lineRule="exact"/>
        <w:rPr>
          <w:rFonts w:ascii="UD デジタル 教科書体 NP-R" w:eastAsia="UD デジタル 教科書体 NP-R" w:hAnsi="UD デジタル 教科書体 NP-R"/>
          <w:sz w:val="18"/>
          <w:szCs w:val="18"/>
        </w:rPr>
      </w:pPr>
      <w:r w:rsidRPr="007728F6">
        <w:rPr>
          <w:rFonts w:ascii="UD デジタル 教科書体 NP-R" w:eastAsia="UD デジタル 教科書体 NP-R" w:hAnsi="UD デジタル 教科書体 NP-R"/>
          <w:sz w:val="18"/>
          <w:szCs w:val="18"/>
        </w:rPr>
        <w:t>（３）以下の①～⑤のいずれにも該当しないこと</w:t>
      </w:r>
    </w:p>
    <w:p w14:paraId="085B6B64" w14:textId="77777777" w:rsidR="001A7BC3" w:rsidRPr="007728F6" w:rsidRDefault="003A3AE6" w:rsidP="005F7147">
      <w:pPr>
        <w:spacing w:line="240" w:lineRule="exact"/>
        <w:ind w:firstLine="720"/>
        <w:rPr>
          <w:rFonts w:ascii="UD デジタル 教科書体 NP-R" w:eastAsia="UD デジタル 教科書体 NP-R" w:hAnsi="UD デジタル 教科書体 NP-R"/>
          <w:sz w:val="18"/>
          <w:szCs w:val="18"/>
        </w:rPr>
      </w:pPr>
      <w:r w:rsidRPr="007728F6">
        <w:rPr>
          <w:rFonts w:ascii="UD デジタル 教科書体 NP-R" w:eastAsia="UD デジタル 教科書体 NP-R" w:hAnsi="UD デジタル 教科書体 NP-R"/>
          <w:sz w:val="18"/>
          <w:szCs w:val="18"/>
        </w:rPr>
        <w:t>①暴力団員等、又はこれらと密接な関係を有すること</w:t>
      </w:r>
    </w:p>
    <w:p w14:paraId="363383A4" w14:textId="77777777" w:rsidR="001A7BC3" w:rsidRPr="007728F6" w:rsidRDefault="003A3AE6" w:rsidP="005F7147">
      <w:pPr>
        <w:spacing w:line="240" w:lineRule="exact"/>
        <w:ind w:firstLine="720"/>
        <w:rPr>
          <w:rFonts w:ascii="UD デジタル 教科書体 NP-R" w:eastAsia="UD デジタル 教科書体 NP-R" w:hAnsi="UD デジタル 教科書体 NP-R"/>
          <w:sz w:val="18"/>
          <w:szCs w:val="18"/>
        </w:rPr>
      </w:pPr>
      <w:r w:rsidRPr="007728F6">
        <w:rPr>
          <w:rFonts w:ascii="UD デジタル 教科書体 NP-R" w:eastAsia="UD デジタル 教科書体 NP-R" w:hAnsi="UD デジタル 教科書体 NP-R"/>
          <w:sz w:val="18"/>
          <w:szCs w:val="18"/>
        </w:rPr>
        <w:t>②国税、地方税、社会保険料、労働保険料を滞納していること</w:t>
      </w:r>
    </w:p>
    <w:p w14:paraId="714DF9C6" w14:textId="77777777" w:rsidR="001A7BC3" w:rsidRPr="007728F6" w:rsidRDefault="003A3AE6" w:rsidP="005F7147">
      <w:pPr>
        <w:spacing w:line="240" w:lineRule="exact"/>
        <w:ind w:firstLine="720"/>
        <w:rPr>
          <w:rFonts w:ascii="UD デジタル 教科書体 NP-R" w:eastAsia="UD デジタル 教科書体 NP-R" w:hAnsi="UD デジタル 教科書体 NP-R"/>
          <w:sz w:val="18"/>
          <w:szCs w:val="18"/>
        </w:rPr>
      </w:pPr>
      <w:r w:rsidRPr="007728F6">
        <w:rPr>
          <w:rFonts w:ascii="UD デジタル 教科書体 NP-R" w:eastAsia="UD デジタル 教科書体 NP-R" w:hAnsi="UD デジタル 教科書体 NP-R"/>
          <w:sz w:val="18"/>
          <w:szCs w:val="18"/>
        </w:rPr>
        <w:t>③労働安全衛生法、健康増進法の規定に違反していること</w:t>
      </w:r>
    </w:p>
    <w:p w14:paraId="577420E8" w14:textId="77777777" w:rsidR="001A7BC3" w:rsidRPr="007728F6" w:rsidRDefault="003A3AE6" w:rsidP="005F7147">
      <w:pPr>
        <w:spacing w:line="240" w:lineRule="exact"/>
        <w:ind w:left="960" w:hanging="240"/>
        <w:rPr>
          <w:rFonts w:ascii="UD デジタル 教科書体 NP-R" w:eastAsia="UD デジタル 教科書体 NP-R" w:hAnsi="UD デジタル 教科書体 NP-R"/>
          <w:sz w:val="18"/>
          <w:szCs w:val="18"/>
        </w:rPr>
      </w:pPr>
      <w:r w:rsidRPr="007728F6">
        <w:rPr>
          <w:rFonts w:ascii="UD デジタル 教科書体 NP-R" w:eastAsia="UD デジタル 教科書体 NP-R" w:hAnsi="UD デジタル 教科書体 NP-R"/>
          <w:sz w:val="18"/>
          <w:szCs w:val="18"/>
        </w:rPr>
        <w:t>④地方自治法施行令第１６７条の４の規定により一般競争入札の参加を制限されていること</w:t>
      </w:r>
    </w:p>
    <w:p w14:paraId="1D1F476A" w14:textId="77777777" w:rsidR="001A7BC3" w:rsidRPr="007728F6" w:rsidRDefault="003A3AE6" w:rsidP="005F7147">
      <w:pPr>
        <w:spacing w:line="240" w:lineRule="exact"/>
        <w:ind w:firstLine="720"/>
        <w:rPr>
          <w:rFonts w:ascii="UD デジタル 教科書体 NP-R" w:eastAsia="UD デジタル 教科書体 NP-R" w:hAnsi="UD デジタル 教科書体 NP-R"/>
          <w:sz w:val="18"/>
          <w:szCs w:val="18"/>
        </w:rPr>
      </w:pPr>
      <w:r w:rsidRPr="007728F6">
        <w:rPr>
          <w:rFonts w:ascii="UD デジタル 教科書体 NP-R" w:eastAsia="UD デジタル 教科書体 NP-R" w:hAnsi="UD デジタル 教科書体 NP-R"/>
          <w:sz w:val="18"/>
          <w:szCs w:val="18"/>
        </w:rPr>
        <w:t>⑤長崎県から指名停止措置を受けていること</w:t>
      </w:r>
    </w:p>
    <w:p w14:paraId="7D16AF3D" w14:textId="77777777" w:rsidR="009E02A2" w:rsidRDefault="003A3AE6" w:rsidP="001B7A31">
      <w:pPr>
        <w:spacing w:line="320" w:lineRule="exact"/>
        <w:rPr>
          <w:rFonts w:ascii="UD デジタル 教科書体 NP-R" w:eastAsia="UD デジタル 教科書体 NP-R" w:hAnsi="UD デジタル 教科書体 NP-R"/>
          <w:sz w:val="21"/>
          <w:szCs w:val="21"/>
        </w:rPr>
      </w:pPr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 xml:space="preserve">　</w:t>
      </w:r>
    </w:p>
    <w:p w14:paraId="6E81A41A" w14:textId="3031AF16" w:rsidR="001A7BC3" w:rsidRPr="0057161C" w:rsidRDefault="003A3AE6" w:rsidP="001B7A31">
      <w:pPr>
        <w:spacing w:line="320" w:lineRule="exact"/>
        <w:rPr>
          <w:rFonts w:ascii="UD デジタル 教科書体 NP-R" w:eastAsia="UD デジタル 教科書体 NP-R" w:hAnsi="UD デジタル 教科書体 NP-R"/>
          <w:sz w:val="21"/>
          <w:szCs w:val="21"/>
        </w:rPr>
      </w:pPr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 xml:space="preserve">　令和　　年　　月　　日　　　法人・団体名等　</w:t>
      </w:r>
      <w:r w:rsidR="001B7A31">
        <w:rPr>
          <w:rFonts w:ascii="UD デジタル 教科書体 NP-R" w:eastAsia="UD デジタル 教科書体 NP-R" w:hAnsi="UD デジタル 教科書体 NP-R" w:hint="eastAsia"/>
          <w:sz w:val="21"/>
          <w:szCs w:val="21"/>
        </w:rPr>
        <w:t xml:space="preserve">　　　　　　　　　　　　　　　　　</w:t>
      </w:r>
    </w:p>
    <w:p w14:paraId="7E815C6C" w14:textId="6BEA1D9B" w:rsidR="001A7BC3" w:rsidRPr="0057161C" w:rsidRDefault="003A3AE6" w:rsidP="001B7A31">
      <w:pPr>
        <w:spacing w:line="320" w:lineRule="exact"/>
        <w:rPr>
          <w:rFonts w:ascii="UD デジタル 教科書体 NP-R" w:eastAsia="UD デジタル 教科書体 NP-R" w:hAnsi="UD デジタル 教科書体 NP-R"/>
          <w:sz w:val="21"/>
          <w:szCs w:val="21"/>
        </w:rPr>
      </w:pPr>
      <w:r w:rsidRPr="0057161C">
        <w:rPr>
          <w:rFonts w:ascii="UD デジタル 教科書体 NP-R" w:eastAsia="UD デジタル 教科書体 NP-R" w:hAnsi="UD デジタル 教科書体 NP-R"/>
          <w:sz w:val="21"/>
          <w:szCs w:val="21"/>
        </w:rPr>
        <w:t xml:space="preserve">　　　　　　　　　　　　　　　　代表者名</w:t>
      </w:r>
      <w:r w:rsidR="001B7A31">
        <w:rPr>
          <w:rFonts w:ascii="UD デジタル 教科書体 NP-R" w:eastAsia="UD デジタル 教科書体 NP-R" w:hAnsi="UD デジタル 教科書体 NP-R" w:hint="eastAsia"/>
          <w:sz w:val="21"/>
          <w:szCs w:val="21"/>
        </w:rPr>
        <w:t xml:space="preserve">　　　　　　　　　　　　　　　　　　　　　</w:t>
      </w:r>
    </w:p>
    <w:sectPr w:rsidR="001A7BC3" w:rsidRPr="0057161C" w:rsidSect="007728F6">
      <w:pgSz w:w="11906" w:h="16838" w:code="9"/>
      <w:pgMar w:top="851" w:right="1100" w:bottom="624" w:left="1100" w:header="0" w:footer="0" w:gutter="0"/>
      <w:cols w:space="720"/>
      <w:formProt w:val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080D" w14:textId="77777777" w:rsidR="004611D3" w:rsidRDefault="004611D3" w:rsidP="004611D3">
      <w:r>
        <w:separator/>
      </w:r>
    </w:p>
  </w:endnote>
  <w:endnote w:type="continuationSeparator" w:id="0">
    <w:p w14:paraId="4907B998" w14:textId="77777777" w:rsidR="004611D3" w:rsidRDefault="004611D3" w:rsidP="0046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1A85" w14:textId="77777777" w:rsidR="004611D3" w:rsidRDefault="004611D3" w:rsidP="004611D3">
      <w:r>
        <w:separator/>
      </w:r>
    </w:p>
  </w:footnote>
  <w:footnote w:type="continuationSeparator" w:id="0">
    <w:p w14:paraId="50631A95" w14:textId="77777777" w:rsidR="004611D3" w:rsidRDefault="004611D3" w:rsidP="00461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718"/>
    <w:multiLevelType w:val="hybridMultilevel"/>
    <w:tmpl w:val="72627D8C"/>
    <w:lvl w:ilvl="0" w:tplc="2DF80B58">
      <w:start w:val="4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UD デジタル 教科書体 NP-R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5B3330"/>
    <w:multiLevelType w:val="hybridMultilevel"/>
    <w:tmpl w:val="D7E64260"/>
    <w:lvl w:ilvl="0" w:tplc="ED14E00C">
      <w:start w:val="4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UD デジタル 教科書体 NP-R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1958878">
    <w:abstractNumId w:val="1"/>
  </w:num>
  <w:num w:numId="2" w16cid:durableId="146546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dirty"/>
  <w:defaultTabStop w:val="840"/>
  <w:autoHyphenation/>
  <w:hyphenationZone w:val="0"/>
  <w:drawingGridVerticalSpacing w:val="163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C3"/>
    <w:rsid w:val="000D6971"/>
    <w:rsid w:val="001A7BC3"/>
    <w:rsid w:val="001B7A31"/>
    <w:rsid w:val="002C5F47"/>
    <w:rsid w:val="00360838"/>
    <w:rsid w:val="003A3AE6"/>
    <w:rsid w:val="004567A7"/>
    <w:rsid w:val="004611D3"/>
    <w:rsid w:val="00565290"/>
    <w:rsid w:val="0057161C"/>
    <w:rsid w:val="005F7147"/>
    <w:rsid w:val="00676E00"/>
    <w:rsid w:val="007728F6"/>
    <w:rsid w:val="00862A32"/>
    <w:rsid w:val="009E02A2"/>
    <w:rsid w:val="00A6636B"/>
    <w:rsid w:val="00B55265"/>
    <w:rsid w:val="00BB3E3F"/>
    <w:rsid w:val="00BF66AF"/>
    <w:rsid w:val="00D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FD8188"/>
  <w15:docId w15:val="{A5EF7EB1-AF26-4D28-B922-83957CE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E564D9"/>
  </w:style>
  <w:style w:type="character" w:customStyle="1" w:styleId="a5">
    <w:name w:val="フッター (文字)"/>
    <w:basedOn w:val="a0"/>
    <w:link w:val="a6"/>
    <w:uiPriority w:val="99"/>
    <w:qFormat/>
    <w:rsid w:val="00E564D9"/>
  </w:style>
  <w:style w:type="character" w:customStyle="1" w:styleId="a7">
    <w:name w:val="吹き出し (文字)"/>
    <w:basedOn w:val="a0"/>
    <w:link w:val="a8"/>
    <w:uiPriority w:val="99"/>
    <w:semiHidden/>
    <w:qFormat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87B5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qFormat/>
    <w:rsid w:val="00D87B59"/>
    <w:rPr>
      <w:color w:val="605E5C"/>
      <w:shd w:val="clear" w:color="auto" w:fill="E1DFDD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691DBC"/>
    <w:pPr>
      <w:ind w:left="840"/>
    </w:pPr>
  </w:style>
  <w:style w:type="paragraph" w:customStyle="1" w:styleId="af2">
    <w:name w:val="枠の内容"/>
    <w:basedOn w:val="a"/>
    <w:qFormat/>
  </w:style>
  <w:style w:type="numbering" w:customStyle="1" w:styleId="af3">
    <w:name w:val="記号なし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34340@pref.nagas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34340@pref.nagas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8B99-41D1-4F9B-9B99-D604FF4E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森 美佳子</cp:lastModifiedBy>
  <cp:revision>10</cp:revision>
  <cp:lastPrinted>2025-08-08T04:15:00Z</cp:lastPrinted>
  <dcterms:created xsi:type="dcterms:W3CDTF">2025-07-26T07:26:00Z</dcterms:created>
  <dcterms:modified xsi:type="dcterms:W3CDTF">2025-08-13T02:21:00Z</dcterms:modified>
  <dc:language>ja-JP</dc:language>
</cp:coreProperties>
</file>