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327" w14:textId="07A96871" w:rsidR="005E5D6F" w:rsidRPr="005E5D6F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1D2F96">
        <w:rPr>
          <w:rFonts w:ascii="UD デジタル 教科書体 NP-R" w:eastAsia="UD デジタル 教科書体 NP-R" w:hAnsi="ＭＳ 明朝" w:hint="eastAsia"/>
          <w:color w:val="000000"/>
        </w:rPr>
        <w:t>（様式第</w:t>
      </w:r>
      <w:r w:rsidR="00593D8F">
        <w:rPr>
          <w:rFonts w:ascii="UD デジタル 教科書体 NP-R" w:eastAsia="UD デジタル 教科書体 NP-R" w:hAnsi="ＭＳ 明朝" w:hint="eastAsia"/>
          <w:color w:val="000000"/>
        </w:rPr>
        <w:t>7</w:t>
      </w:r>
      <w:r w:rsidRPr="001D2F96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tbl>
      <w:tblPr>
        <w:tblW w:w="962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08"/>
        <w:gridCol w:w="5581"/>
        <w:gridCol w:w="2331"/>
      </w:tblGrid>
      <w:tr w:rsidR="005E5D6F" w:rsidRPr="0099710C" w14:paraId="76CEF1E5" w14:textId="77777777" w:rsidTr="008B163E">
        <w:trPr>
          <w:cantSplit/>
          <w:trHeight w:val="6053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64F0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2"/>
              </w:rPr>
            </w:pPr>
            <w:bookmarkStart w:id="0" w:name="_Hlk152237890"/>
          </w:p>
          <w:p w14:paraId="3AE2ED6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2"/>
              </w:rPr>
            </w:pPr>
          </w:p>
          <w:p w14:paraId="2EB9654D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2"/>
                <w:szCs w:val="3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8"/>
                <w:kern w:val="0"/>
                <w:sz w:val="32"/>
                <w:szCs w:val="32"/>
              </w:rPr>
              <w:t>入　　札　　書</w:t>
            </w:r>
          </w:p>
          <w:p w14:paraId="1970044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95FFDD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　　　　　　　　</w:t>
            </w:r>
          </w:p>
          <w:p w14:paraId="72990A5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400" w:firstLine="5616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令和　　年　　月　　日</w:t>
            </w:r>
          </w:p>
          <w:p w14:paraId="742EE6D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65B100A" w14:textId="2592370F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長崎県知事　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様</w:t>
            </w:r>
          </w:p>
          <w:p w14:paraId="2E83173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61D782E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398848E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所在地</w:t>
            </w:r>
          </w:p>
          <w:p w14:paraId="6D22219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842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</w:p>
          <w:p w14:paraId="516E735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商号又は名称</w:t>
            </w:r>
          </w:p>
          <w:p w14:paraId="154ADAB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</w:p>
          <w:p w14:paraId="73B68F93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代表者名　　　　　　　　　　　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　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3DAEF177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7B722DD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500" w:firstLine="1170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（代理人による入札の場合は代理人氏名）　　　　　　　　　　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665528C8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C0A69C7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下記業務を請け負いたいので、下記金額をもって入札します。</w:t>
            </w:r>
          </w:p>
          <w:p w14:paraId="6688F16D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EA2BF6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記</w:t>
            </w:r>
          </w:p>
          <w:p w14:paraId="3496E13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1B49BC7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</w:tc>
      </w:tr>
      <w:tr w:rsidR="005E5D6F" w:rsidRPr="0099710C" w14:paraId="362C8148" w14:textId="77777777" w:rsidTr="008B163E">
        <w:trPr>
          <w:cantSplit/>
          <w:trHeight w:hRule="exact" w:val="662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22DCE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1D06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￥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3554E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</w:tc>
      </w:tr>
      <w:tr w:rsidR="005E5D6F" w:rsidRPr="0099710C" w14:paraId="3397B451" w14:textId="77777777" w:rsidTr="008B163E">
        <w:trPr>
          <w:cantSplit/>
          <w:trHeight w:val="4772"/>
        </w:trPr>
        <w:tc>
          <w:tcPr>
            <w:tcW w:w="9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8DE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148BF1F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57CDE74B" w14:textId="065D7D5D" w:rsidR="005E5D6F" w:rsidRPr="002D0988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．業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務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名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944E80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令和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８</w:t>
            </w:r>
            <w:r w:rsidR="00944E80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年度長崎県設置大気測定局等の自動測定機等保守管理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業務委託</w:t>
            </w:r>
          </w:p>
          <w:p w14:paraId="112F174B" w14:textId="77777777" w:rsidR="005E5D6F" w:rsidRPr="00465897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C887D34" w14:textId="69ADA12A" w:rsidR="005E5D6F" w:rsidRPr="002D0988" w:rsidRDefault="005E5D6F" w:rsidP="00944E80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．履行場所　 </w:t>
            </w:r>
            <w:r w:rsidR="00944E80"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/>
              </w:rPr>
              <w:t>長崎県内</w:t>
            </w:r>
            <w:r w:rsidR="00D93672"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/>
              </w:rPr>
              <w:t>12箇所</w:t>
            </w:r>
            <w:r w:rsidR="00944E80"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/>
              </w:rPr>
              <w:t>に設置した大気測定局等</w:t>
            </w:r>
          </w:p>
          <w:p w14:paraId="4B381F6A" w14:textId="77777777" w:rsidR="005E5D6F" w:rsidRPr="002D0988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319F229" w14:textId="18A7B5BF" w:rsidR="005E5D6F" w:rsidRPr="002D0988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3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．履行期限　 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令和</w:t>
            </w:r>
            <w:r w:rsidR="00465897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８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年４月１日から令和</w:t>
            </w:r>
            <w:r w:rsidR="00465897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９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年３月31日まで</w:t>
            </w:r>
          </w:p>
          <w:p w14:paraId="556BE1C4" w14:textId="77777777" w:rsidR="005E5D6F" w:rsidRPr="002D0988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6C0F1F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093F0D1A" w14:textId="77777777" w:rsidR="00944E80" w:rsidRPr="0099710C" w:rsidRDefault="00944E80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3F56846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kern w:val="0"/>
                <w:sz w:val="22"/>
              </w:rPr>
              <w:t xml:space="preserve"> 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4"/>
                <w:kern w:val="0"/>
                <w:sz w:val="22"/>
              </w:rPr>
              <w:t xml:space="preserve">備考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4"/>
                <w:kern w:val="0"/>
                <w:sz w:val="22"/>
              </w:rPr>
              <w:t>1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4"/>
                <w:kern w:val="0"/>
                <w:sz w:val="22"/>
              </w:rPr>
              <w:t xml:space="preserve">　入札者は、消費税に係る課税事業者であるか免税事業者であるかを問わず、</w:t>
            </w:r>
          </w:p>
          <w:p w14:paraId="7522B6DD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   　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見積もった契約希望金額の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100/110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に相当する金額を記載すること。</w:t>
            </w:r>
          </w:p>
          <w:p w14:paraId="4FCE2CC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   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金額は、アラビア数字を用い、訂正又はまっ消することはできない。</w:t>
            </w:r>
          </w:p>
        </w:tc>
      </w:tr>
    </w:tbl>
    <w:bookmarkEnd w:id="0"/>
    <w:p w14:paraId="5DED56D9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3"/>
          <w:kern w:val="0"/>
          <w:szCs w:val="21"/>
        </w:rPr>
        <w:t xml:space="preserve">                                                          （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用紙　日本産業規格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A4）</w:t>
      </w:r>
    </w:p>
    <w:p w14:paraId="6A5A2B76" w14:textId="77777777" w:rsidR="00944E80" w:rsidRDefault="00944E80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spacing w:val="7"/>
          <w:kern w:val="0"/>
          <w:szCs w:val="21"/>
        </w:rPr>
      </w:pPr>
    </w:p>
    <w:p w14:paraId="7EF612AD" w14:textId="77777777" w:rsidR="00A46AEB" w:rsidRPr="00A46AEB" w:rsidRDefault="00A46AEB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spacing w:val="7"/>
          <w:kern w:val="0"/>
          <w:szCs w:val="21"/>
        </w:rPr>
      </w:pPr>
    </w:p>
    <w:p w14:paraId="5B85A076" w14:textId="0700E2A3" w:rsidR="005E5D6F" w:rsidRPr="005E5D6F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1D2F96">
        <w:rPr>
          <w:rFonts w:ascii="UD デジタル 教科書体 NP-R" w:eastAsia="UD デジタル 教科書体 NP-R" w:hAnsi="ＭＳ 明朝" w:hint="eastAsia"/>
          <w:color w:val="000000"/>
        </w:rPr>
        <w:lastRenderedPageBreak/>
        <w:t>（様式第</w:t>
      </w:r>
      <w:r w:rsidR="00593D8F">
        <w:rPr>
          <w:rFonts w:ascii="UD デジタル 教科書体 NP-R" w:eastAsia="UD デジタル 教科書体 NP-R" w:hAnsi="ＭＳ 明朝" w:hint="eastAsia"/>
          <w:color w:val="000000"/>
        </w:rPr>
        <w:t>8</w:t>
      </w:r>
      <w:r w:rsidRPr="001D2F96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p w14:paraId="3069B5E5" w14:textId="6ED7BEC2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Times New Roman" w:hint="eastAsia"/>
          <w:spacing w:val="3"/>
          <w:kern w:val="0"/>
          <w:szCs w:val="21"/>
        </w:rPr>
        <w:t xml:space="preserve">  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入　　札</w:t>
      </w:r>
      <w:r w:rsidR="00F32E5E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　　封　　筒</w:t>
      </w:r>
    </w:p>
    <w:p w14:paraId="6273E2AA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tbl>
      <w:tblPr>
        <w:tblW w:w="9631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6"/>
        <w:gridCol w:w="672"/>
        <w:gridCol w:w="2240"/>
        <w:gridCol w:w="6615"/>
        <w:gridCol w:w="48"/>
      </w:tblGrid>
      <w:tr w:rsidR="005E5D6F" w:rsidRPr="0099710C" w14:paraId="2D66101B" w14:textId="77777777" w:rsidTr="008B163E">
        <w:trPr>
          <w:cantSplit/>
          <w:trHeight w:hRule="exact" w:val="159"/>
        </w:trPr>
        <w:tc>
          <w:tcPr>
            <w:tcW w:w="56" w:type="dxa"/>
            <w:vAlign w:val="center"/>
            <w:hideMark/>
          </w:tcPr>
          <w:p w14:paraId="12CB70B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B112D3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Align w:val="center"/>
            <w:hideMark/>
          </w:tcPr>
          <w:p w14:paraId="212BEE6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7FE83C59" w14:textId="77777777" w:rsidTr="008B163E">
        <w:trPr>
          <w:cantSplit/>
          <w:trHeight w:hRule="exact" w:val="329"/>
        </w:trPr>
        <w:tc>
          <w:tcPr>
            <w:tcW w:w="56" w:type="dxa"/>
            <w:vMerge w:val="restart"/>
            <w:vAlign w:val="center"/>
            <w:hideMark/>
          </w:tcPr>
          <w:p w14:paraId="3F84AD1B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F1C1B8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92AC" w14:textId="1FDE9001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kern w:val="0"/>
                <w:sz w:val="20"/>
                <w:szCs w:val="24"/>
              </w:rPr>
              <w:t xml:space="preserve">　</w:t>
            </w:r>
            <w:r w:rsidR="00465897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７</w:t>
            </w:r>
            <w:r w:rsidR="00CB7B16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地環第</w:t>
            </w:r>
            <w:r w:rsidR="007E6FA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160</w:t>
            </w:r>
            <w:r w:rsidR="00CB7B16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4C0B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 w:val="restart"/>
            <w:vAlign w:val="center"/>
            <w:hideMark/>
          </w:tcPr>
          <w:p w14:paraId="04E27D29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5AE311C8" w14:textId="77777777" w:rsidTr="008B163E">
        <w:trPr>
          <w:cantSplit/>
          <w:trHeight w:val="1092"/>
        </w:trPr>
        <w:tc>
          <w:tcPr>
            <w:tcW w:w="56" w:type="dxa"/>
            <w:vMerge/>
            <w:vAlign w:val="center"/>
            <w:hideMark/>
          </w:tcPr>
          <w:p w14:paraId="0B6013D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CDC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411F9CBE" w14:textId="55993A26" w:rsidR="005E5D6F" w:rsidRPr="002D0988" w:rsidRDefault="005E5D6F" w:rsidP="008B163E">
            <w:pPr>
              <w:wordWrap w:val="0"/>
              <w:autoSpaceDE w:val="0"/>
              <w:autoSpaceDN w:val="0"/>
              <w:adjustRightInd w:val="0"/>
              <w:spacing w:line="557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  <w:u w:val="single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 xml:space="preserve">　　　　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 xml:space="preserve">入札名　</w:t>
            </w:r>
            <w:r w:rsidR="00944E80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令和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８</w:t>
            </w:r>
            <w:r w:rsidR="00944E80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年度長崎県設置大気測定局等の自動測定機等保守管理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業務委託</w:t>
            </w:r>
          </w:p>
          <w:p w14:paraId="74CCF292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36"/>
                <w:szCs w:val="36"/>
              </w:rPr>
            </w:pPr>
          </w:p>
          <w:p w14:paraId="7582CB2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36"/>
                <w:szCs w:val="36"/>
              </w:rPr>
            </w:pPr>
          </w:p>
          <w:p w14:paraId="35B8FB7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6"/>
                <w:szCs w:val="36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36"/>
                <w:szCs w:val="36"/>
              </w:rPr>
              <w:t>入　　札　　書</w:t>
            </w:r>
          </w:p>
          <w:p w14:paraId="14943C7B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15E10743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74E0613D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lef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 xml:space="preserve">　　　　　　　　　　　　　　　　　　　　</w:t>
            </w:r>
          </w:p>
          <w:p w14:paraId="5EFF617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600" w:firstLine="5824"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>氏　名</w:t>
            </w:r>
          </w:p>
        </w:tc>
        <w:tc>
          <w:tcPr>
            <w:tcW w:w="48" w:type="dxa"/>
            <w:vMerge/>
            <w:vAlign w:val="center"/>
            <w:hideMark/>
          </w:tcPr>
          <w:p w14:paraId="0649DE55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1E44DA7C" w14:textId="77777777" w:rsidTr="008B163E">
        <w:trPr>
          <w:cantSplit/>
          <w:trHeight w:hRule="exact" w:val="226"/>
        </w:trPr>
        <w:tc>
          <w:tcPr>
            <w:tcW w:w="56" w:type="dxa"/>
            <w:vMerge/>
            <w:vAlign w:val="center"/>
            <w:hideMark/>
          </w:tcPr>
          <w:p w14:paraId="542E1A9E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0DF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/>
            <w:vAlign w:val="center"/>
            <w:hideMark/>
          </w:tcPr>
          <w:p w14:paraId="6DE5A702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34D17A65" w14:textId="77777777" w:rsidTr="008B163E">
        <w:trPr>
          <w:cantSplit/>
          <w:trHeight w:hRule="exact" w:val="2317"/>
        </w:trPr>
        <w:tc>
          <w:tcPr>
            <w:tcW w:w="56" w:type="dxa"/>
            <w:vMerge/>
            <w:vAlign w:val="center"/>
            <w:hideMark/>
          </w:tcPr>
          <w:p w14:paraId="527E8A1B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1D73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/>
            <w:vAlign w:val="center"/>
            <w:hideMark/>
          </w:tcPr>
          <w:p w14:paraId="1CC7B758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</w:tbl>
    <w:p w14:paraId="63513CD8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3E982799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（表）</w:t>
      </w:r>
    </w:p>
    <w:p w14:paraId="6E33FF75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tbl>
      <w:tblPr>
        <w:tblW w:w="9564" w:type="dxa"/>
        <w:tblInd w:w="7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564"/>
      </w:tblGrid>
      <w:tr w:rsidR="005E5D6F" w:rsidRPr="0099710C" w14:paraId="250798A6" w14:textId="77777777" w:rsidTr="008B163E">
        <w:trPr>
          <w:cantSplit/>
          <w:trHeight w:val="646"/>
        </w:trPr>
        <w:tc>
          <w:tcPr>
            <w:tcW w:w="9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1467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A2E3A" wp14:editId="6CDC4866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2719070</wp:posOffset>
                      </wp:positionV>
                      <wp:extent cx="352425" cy="209550"/>
                      <wp:effectExtent l="0" t="0" r="2857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50F85" id="直線コネクタ 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5pt,214.1pt" to="441.4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D26F62" wp14:editId="7907E607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-5080</wp:posOffset>
                      </wp:positionV>
                      <wp:extent cx="361950" cy="219075"/>
                      <wp:effectExtent l="0" t="0" r="19050" b="2857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195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F2C24" id="直線コネクタ 6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5pt,-.4pt" to="442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109C2B" wp14:editId="7B4400B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2509520</wp:posOffset>
                      </wp:positionV>
                      <wp:extent cx="571500" cy="419100"/>
                      <wp:effectExtent l="0" t="0" r="19050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3C23C" id="直線コネクタ 5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97.6pt" to="43.9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DAB80" wp14:editId="2509411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-5080</wp:posOffset>
                      </wp:positionV>
                      <wp:extent cx="571500" cy="419100"/>
                      <wp:effectExtent l="0" t="0" r="19050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8806A" id="直線コネクタ 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.4pt" to="43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0" allowOverlap="1" wp14:anchorId="6F13D9DD" wp14:editId="6799D570">
                      <wp:simplePos x="0" y="0"/>
                      <wp:positionH relativeFrom="column">
                        <wp:posOffset>5298439</wp:posOffset>
                      </wp:positionH>
                      <wp:positionV relativeFrom="paragraph">
                        <wp:posOffset>210185</wp:posOffset>
                      </wp:positionV>
                      <wp:extent cx="0" cy="2522220"/>
                      <wp:effectExtent l="0" t="0" r="38100" b="3048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22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D44A2" id="直線コネクタ 3" o:spid="_x0000_s1026" style="position:absolute;left:0;text-align:lef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7.2pt,16.55pt" to="417.2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" o:allowincell="f" strokeweight=".5pt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74624" behindDoc="0" locked="0" layoutInCell="0" allowOverlap="1" wp14:anchorId="139E2818" wp14:editId="3574E49B">
                      <wp:simplePos x="0" y="0"/>
                      <wp:positionH relativeFrom="column">
                        <wp:posOffset>604519</wp:posOffset>
                      </wp:positionH>
                      <wp:positionV relativeFrom="paragraph">
                        <wp:posOffset>420370</wp:posOffset>
                      </wp:positionV>
                      <wp:extent cx="0" cy="2101850"/>
                      <wp:effectExtent l="0" t="0" r="38100" b="317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25362" id="直線コネクタ 2" o:spid="_x0000_s1026" style="position:absolute;left:0;text-align:lef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.6pt,33.1pt" to="47.6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" o:allowincell="f" strokeweight=".5pt"/>
                  </w:pict>
                </mc:Fallback>
              </mc:AlternateConten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0" allowOverlap="1" wp14:anchorId="6072D783" wp14:editId="30C2A830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1474469</wp:posOffset>
                      </wp:positionV>
                      <wp:extent cx="469392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3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EF5AA" id="直線コネクタ 1" o:spid="_x0000_s1026" style="position:absolute;left:0;text-align:left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6pt,116.1pt" to="417.2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" o:allowincell="f" strokeweight=".5pt"/>
                  </w:pict>
                </mc:Fallback>
              </mc:AlternateContent>
            </w:r>
          </w:p>
        </w:tc>
      </w:tr>
      <w:tr w:rsidR="005E5D6F" w:rsidRPr="0099710C" w14:paraId="24190F14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DAFE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E140FAB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2CB5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7BF46B09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ECF5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2B66CC39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382B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8C4070B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7130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2A6DE4C5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0B36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E0F32CB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1E5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36F173A8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7641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C127B93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B7E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B22AD8B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A1F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242A9CBD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9BB8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52EA476E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CFA9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5C9F7E2C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3A48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51EE9802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49A8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656E41F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66C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06CFD2BE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59B3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0826BCF5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64A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1274FBD8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A565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4E0175C5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5361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645CA235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F5FD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16601808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70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6B965A57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A5D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6C25F79B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9F0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0EB9D1C1" w14:textId="77777777" w:rsidTr="008B163E">
        <w:trPr>
          <w:cantSplit/>
          <w:trHeight w:hRule="exact" w:val="557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DF43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</w:tbl>
    <w:p w14:paraId="09B08660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541FB943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（裏）</w:t>
      </w:r>
    </w:p>
    <w:p w14:paraId="60131581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572CF1B8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72420359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69874F90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07042640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453C1E0C" w14:textId="77777777" w:rsidR="005E5D6F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3C3D8903" w14:textId="77777777" w:rsidR="00593D8F" w:rsidRDefault="00593D8F" w:rsidP="005E5D6F">
      <w:pPr>
        <w:rPr>
          <w:rFonts w:ascii="UD デジタル 教科書体 NP-R" w:eastAsia="UD デジタル 教科書体 NP-R" w:hAnsi="ＭＳ 明朝"/>
          <w:color w:val="000000"/>
        </w:rPr>
      </w:pPr>
      <w:bookmarkStart w:id="1" w:name="_Hlk152237714"/>
    </w:p>
    <w:p w14:paraId="7B658467" w14:textId="77777777" w:rsidR="00A46AEB" w:rsidRDefault="00A46AEB" w:rsidP="005E5D6F">
      <w:pPr>
        <w:rPr>
          <w:rFonts w:ascii="UD デジタル 教科書体 NP-R" w:eastAsia="UD デジタル 教科書体 NP-R" w:hAnsi="ＭＳ 明朝"/>
          <w:color w:val="000000"/>
        </w:rPr>
      </w:pPr>
    </w:p>
    <w:p w14:paraId="306F6A30" w14:textId="71099642" w:rsidR="005E5D6F" w:rsidRPr="001D2F96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1D2F96">
        <w:rPr>
          <w:rFonts w:ascii="UD デジタル 教科書体 NP-R" w:eastAsia="UD デジタル 教科書体 NP-R" w:hAnsi="ＭＳ 明朝" w:hint="eastAsia"/>
          <w:color w:val="000000"/>
        </w:rPr>
        <w:lastRenderedPageBreak/>
        <w:t>（様式第</w:t>
      </w:r>
      <w:r w:rsidR="00593D8F">
        <w:rPr>
          <w:rFonts w:ascii="UD デジタル 教科書体 NP-R" w:eastAsia="UD デジタル 教科書体 NP-R" w:hAnsi="ＭＳ 明朝" w:hint="eastAsia"/>
          <w:color w:val="000000"/>
        </w:rPr>
        <w:t>9</w:t>
      </w:r>
      <w:r w:rsidRPr="001D2F96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tbl>
      <w:tblPr>
        <w:tblW w:w="962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620"/>
      </w:tblGrid>
      <w:tr w:rsidR="005E5D6F" w:rsidRPr="0099710C" w14:paraId="1D75C8D4" w14:textId="77777777" w:rsidTr="008B163E">
        <w:trPr>
          <w:cantSplit/>
          <w:trHeight w:val="7592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727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4"/>
                <w:szCs w:val="24"/>
              </w:rPr>
            </w:pPr>
          </w:p>
          <w:p w14:paraId="272345A2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4"/>
                <w:szCs w:val="24"/>
              </w:rPr>
            </w:pPr>
          </w:p>
          <w:p w14:paraId="0F330FC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2"/>
                <w:szCs w:val="3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8"/>
                <w:kern w:val="0"/>
                <w:sz w:val="32"/>
                <w:szCs w:val="32"/>
              </w:rPr>
              <w:t>委　　任　　状</w:t>
            </w:r>
          </w:p>
          <w:p w14:paraId="34EFFF8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4"/>
                <w:szCs w:val="24"/>
              </w:rPr>
            </w:pPr>
          </w:p>
          <w:p w14:paraId="762BDD6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4"/>
                <w:szCs w:val="24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0BD89035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700" w:firstLine="631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令和　　年　　月　　日</w:t>
            </w:r>
          </w:p>
          <w:p w14:paraId="0E20FD2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29B6D20" w14:textId="7007DAD1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長崎県知事　</w:t>
            </w:r>
            <w:r w:rsidR="00812F01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812F01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〇〇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様</w:t>
            </w:r>
          </w:p>
          <w:p w14:paraId="3FB6167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78831F6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EF191B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委任者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所在地</w:t>
            </w:r>
          </w:p>
          <w:p w14:paraId="246F1FA6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842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</w:p>
          <w:p w14:paraId="561DEFCE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商号又は名称</w:t>
            </w:r>
          </w:p>
          <w:p w14:paraId="55859D22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</w:p>
          <w:p w14:paraId="01E9FF6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代表者名　　　　　　　　　　　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　　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08F7513C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12F41D3B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3A120DE8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00" w:firstLine="46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今般下記の者を代理人として定め、次の権限を委任いたします。</w:t>
            </w:r>
          </w:p>
          <w:p w14:paraId="61AC51B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2AC6AB5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　　　　          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（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注</w:t>
            </w: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）</w:t>
            </w:r>
          </w:p>
          <w:p w14:paraId="22A84A1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　　　　　　　　　　　　　　          ↓</w:t>
            </w:r>
          </w:p>
          <w:p w14:paraId="2D2EA574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          氏名　　　　　　　　　　　　印</w:t>
            </w:r>
          </w:p>
          <w:p w14:paraId="718E11D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24FD9AB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C5E7086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4E0FCB2D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4EF258FC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（委任事項）</w:t>
            </w:r>
          </w:p>
          <w:p w14:paraId="424C9B01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0FE35EF1" w14:textId="0A79536C" w:rsidR="005E5D6F" w:rsidRPr="002D0988" w:rsidRDefault="005E5D6F" w:rsidP="004627C8">
            <w:pPr>
              <w:autoSpaceDE w:val="0"/>
              <w:autoSpaceDN w:val="0"/>
              <w:adjustRightInd w:val="0"/>
              <w:spacing w:line="330" w:lineRule="exact"/>
              <w:ind w:firstLineChars="200" w:firstLine="468"/>
              <w:rPr>
                <w:rFonts w:ascii="UD デジタル 教科書体 NP-R" w:eastAsia="UD デジタル 教科書体 NP-R" w:hAnsi="ＭＳ ゴシック" w:cs="HG丸ｺﾞｼｯｸM-PRO"/>
                <w:b/>
                <w:bCs/>
                <w:color w:val="FF0000"/>
                <w:kern w:val="0"/>
                <w:sz w:val="22"/>
              </w:rPr>
            </w:pPr>
            <w:r w:rsidRPr="0099710C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．入札番号　　　　　　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７</w:t>
            </w:r>
            <w:r w:rsidR="00CB7B16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地環第</w:t>
            </w:r>
            <w:r w:rsidR="007E6FA3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160</w:t>
            </w:r>
            <w:r w:rsidR="00CB7B16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号</w:t>
            </w:r>
          </w:p>
          <w:p w14:paraId="20BDF468" w14:textId="77777777" w:rsidR="005E5D6F" w:rsidRPr="002D0988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2644AB7" w14:textId="1D86DFED" w:rsidR="00593D8F" w:rsidRPr="002D0988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  <w:u w:val="single"/>
              </w:rPr>
            </w:pP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</w:t>
            </w:r>
            <w:r w:rsidRPr="002D0988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．入札名　　　　　　　</w:t>
            </w:r>
            <w:r w:rsidR="00593D8F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令和</w:t>
            </w:r>
            <w:r w:rsidR="00465897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８</w:t>
            </w:r>
            <w:r w:rsidR="00593D8F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年度長崎県設置大気測定局等の自動測定機等保守管理</w:t>
            </w:r>
          </w:p>
          <w:p w14:paraId="44488023" w14:textId="77777777" w:rsidR="00593D8F" w:rsidRPr="002D0988" w:rsidRDefault="00593D8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450" w:firstLine="3248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  <w:u w:val="single"/>
              </w:rPr>
            </w:pP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業務委託</w:t>
            </w:r>
          </w:p>
          <w:p w14:paraId="5E368FA3" w14:textId="51DCA8E3" w:rsidR="005E5D6F" w:rsidRPr="0099710C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</w:t>
            </w:r>
            <w:r w:rsidR="004627C8"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                    </w:t>
            </w:r>
            <w:r w:rsidRPr="002D0988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の入札及び</w:t>
            </w:r>
            <w:r w:rsidRPr="0099710C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見積に関する一切の権限</w:t>
            </w:r>
          </w:p>
          <w:p w14:paraId="6E315A7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7669A4C2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4DE2929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081ED59F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21F5E6AB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77193E10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1E6ED889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4AA62450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bookmarkStart w:id="2" w:name="_Hlk152238046"/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(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注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)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代理人が押す印鑑は、必ず入札書に使用する印鑑と同一のものとする。</w:t>
      </w:r>
    </w:p>
    <w:p w14:paraId="62CBECD9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spacing w:val="7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　　　　　　　　　　　　　　　　　　　　　　　　　　　　　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（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用紙　日本産業規格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A4）</w:t>
      </w:r>
    </w:p>
    <w:bookmarkEnd w:id="1"/>
    <w:bookmarkEnd w:id="2"/>
    <w:p w14:paraId="593BD1C4" w14:textId="77777777" w:rsidR="005E5D6F" w:rsidRPr="005E5D6F" w:rsidRDefault="005E5D6F" w:rsidP="00BC0EFE">
      <w:pPr>
        <w:rPr>
          <w:rFonts w:ascii="UD デジタル 教科書体 NP-R" w:eastAsia="UD デジタル 教科書体 NP-R"/>
        </w:rPr>
      </w:pPr>
    </w:p>
    <w:sectPr w:rsidR="005E5D6F" w:rsidRPr="005E5D6F" w:rsidSect="001605FF">
      <w:type w:val="nextColumn"/>
      <w:pgSz w:w="11906" w:h="16838" w:code="9"/>
      <w:pgMar w:top="1134" w:right="1134" w:bottom="1134" w:left="113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5D8D" w14:textId="77777777" w:rsidR="00E312CC" w:rsidRDefault="00E312CC" w:rsidP="005847DA">
      <w:r>
        <w:separator/>
      </w:r>
    </w:p>
  </w:endnote>
  <w:endnote w:type="continuationSeparator" w:id="0">
    <w:p w14:paraId="4C2C1783" w14:textId="77777777" w:rsidR="00E312CC" w:rsidRDefault="00E312CC" w:rsidP="005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6A51" w14:textId="77777777" w:rsidR="00E312CC" w:rsidRDefault="00E312CC" w:rsidP="005847DA">
      <w:r>
        <w:separator/>
      </w:r>
    </w:p>
  </w:footnote>
  <w:footnote w:type="continuationSeparator" w:id="0">
    <w:p w14:paraId="149F6068" w14:textId="77777777" w:rsidR="00E312CC" w:rsidRDefault="00E312CC" w:rsidP="0058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5BB"/>
    <w:multiLevelType w:val="hybridMultilevel"/>
    <w:tmpl w:val="73EC9CEA"/>
    <w:lvl w:ilvl="0" w:tplc="4866ED7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D3D7DB1"/>
    <w:multiLevelType w:val="hybridMultilevel"/>
    <w:tmpl w:val="D78CD876"/>
    <w:lvl w:ilvl="0" w:tplc="A53687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02DA2"/>
    <w:multiLevelType w:val="hybridMultilevel"/>
    <w:tmpl w:val="3EFA593A"/>
    <w:lvl w:ilvl="0" w:tplc="1780E5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301430C"/>
    <w:multiLevelType w:val="hybridMultilevel"/>
    <w:tmpl w:val="71A406F8"/>
    <w:lvl w:ilvl="0" w:tplc="67185CE6">
      <w:start w:val="1"/>
      <w:numFmt w:val="decimalEnclosedCircle"/>
      <w:lvlText w:val="%1"/>
      <w:lvlJc w:val="left"/>
      <w:pPr>
        <w:ind w:left="168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 w15:restartNumberingAfterBreak="0">
    <w:nsid w:val="156F02DF"/>
    <w:multiLevelType w:val="hybridMultilevel"/>
    <w:tmpl w:val="1130DDAC"/>
    <w:lvl w:ilvl="0" w:tplc="F6ACAB0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BA11BC7"/>
    <w:multiLevelType w:val="hybridMultilevel"/>
    <w:tmpl w:val="6332DCF4"/>
    <w:lvl w:ilvl="0" w:tplc="31529E9C">
      <w:start w:val="1"/>
      <w:numFmt w:val="decimalEnclosedCircle"/>
      <w:lvlText w:val="%1"/>
      <w:lvlJc w:val="left"/>
      <w:pPr>
        <w:ind w:left="14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1EFE3EE4"/>
    <w:multiLevelType w:val="hybridMultilevel"/>
    <w:tmpl w:val="6EDE95FE"/>
    <w:lvl w:ilvl="0" w:tplc="63A674C6">
      <w:start w:val="1"/>
      <w:numFmt w:val="decimalEnclosedCircle"/>
      <w:lvlText w:val="%1"/>
      <w:lvlJc w:val="left"/>
      <w:pPr>
        <w:ind w:left="80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16B411C"/>
    <w:multiLevelType w:val="hybridMultilevel"/>
    <w:tmpl w:val="8B885ABA"/>
    <w:lvl w:ilvl="0" w:tplc="EEE0B9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FB351E"/>
    <w:multiLevelType w:val="hybridMultilevel"/>
    <w:tmpl w:val="69509D2A"/>
    <w:lvl w:ilvl="0" w:tplc="A032257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9" w15:restartNumberingAfterBreak="0">
    <w:nsid w:val="2AA4008F"/>
    <w:multiLevelType w:val="hybridMultilevel"/>
    <w:tmpl w:val="CD0AA056"/>
    <w:lvl w:ilvl="0" w:tplc="9F72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56315"/>
    <w:multiLevelType w:val="hybridMultilevel"/>
    <w:tmpl w:val="B1580B02"/>
    <w:lvl w:ilvl="0" w:tplc="4C3C1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F10F9F"/>
    <w:multiLevelType w:val="hybridMultilevel"/>
    <w:tmpl w:val="3BFC8FA6"/>
    <w:lvl w:ilvl="0" w:tplc="65C21D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E2446D"/>
    <w:multiLevelType w:val="hybridMultilevel"/>
    <w:tmpl w:val="B52AA204"/>
    <w:lvl w:ilvl="0" w:tplc="414EA75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085AE6"/>
    <w:multiLevelType w:val="hybridMultilevel"/>
    <w:tmpl w:val="5608F88C"/>
    <w:lvl w:ilvl="0" w:tplc="3D94DEA8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46C06E86"/>
    <w:multiLevelType w:val="hybridMultilevel"/>
    <w:tmpl w:val="83864BF4"/>
    <w:lvl w:ilvl="0" w:tplc="552036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9016913"/>
    <w:multiLevelType w:val="hybridMultilevel"/>
    <w:tmpl w:val="25242A78"/>
    <w:lvl w:ilvl="0" w:tplc="05DE5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141478"/>
    <w:multiLevelType w:val="hybridMultilevel"/>
    <w:tmpl w:val="B4EE8AD4"/>
    <w:lvl w:ilvl="0" w:tplc="7C121D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F1B048B"/>
    <w:multiLevelType w:val="hybridMultilevel"/>
    <w:tmpl w:val="06AE8FD0"/>
    <w:lvl w:ilvl="0" w:tplc="AE5ED16E">
      <w:start w:val="1"/>
      <w:numFmt w:val="decimalEnclosedCircle"/>
      <w:lvlText w:val="%1"/>
      <w:lvlJc w:val="left"/>
      <w:pPr>
        <w:ind w:left="572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8" w15:restartNumberingAfterBreak="0">
    <w:nsid w:val="509525CC"/>
    <w:multiLevelType w:val="hybridMultilevel"/>
    <w:tmpl w:val="2B547AA8"/>
    <w:lvl w:ilvl="0" w:tplc="325C6A8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52457184"/>
    <w:multiLevelType w:val="hybridMultilevel"/>
    <w:tmpl w:val="5D7A6FA0"/>
    <w:lvl w:ilvl="0" w:tplc="A53C9F0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0" w15:restartNumberingAfterBreak="0">
    <w:nsid w:val="55AC67B6"/>
    <w:multiLevelType w:val="hybridMultilevel"/>
    <w:tmpl w:val="31B209DA"/>
    <w:lvl w:ilvl="0" w:tplc="92BCC04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1FA7812"/>
    <w:multiLevelType w:val="hybridMultilevel"/>
    <w:tmpl w:val="670EECD2"/>
    <w:lvl w:ilvl="0" w:tplc="2682A390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2" w15:restartNumberingAfterBreak="0">
    <w:nsid w:val="62A472EC"/>
    <w:multiLevelType w:val="hybridMultilevel"/>
    <w:tmpl w:val="6866AF22"/>
    <w:lvl w:ilvl="0" w:tplc="0804BFAA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3" w15:restartNumberingAfterBreak="0">
    <w:nsid w:val="63075AB3"/>
    <w:multiLevelType w:val="hybridMultilevel"/>
    <w:tmpl w:val="02084354"/>
    <w:lvl w:ilvl="0" w:tplc="FAECED4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65D30BEC"/>
    <w:multiLevelType w:val="hybridMultilevel"/>
    <w:tmpl w:val="5C9AF764"/>
    <w:lvl w:ilvl="0" w:tplc="D84676F0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25" w15:restartNumberingAfterBreak="0">
    <w:nsid w:val="69234448"/>
    <w:multiLevelType w:val="hybridMultilevel"/>
    <w:tmpl w:val="087611A6"/>
    <w:lvl w:ilvl="0" w:tplc="6F5A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CA4766"/>
    <w:multiLevelType w:val="hybridMultilevel"/>
    <w:tmpl w:val="67FA534A"/>
    <w:lvl w:ilvl="0" w:tplc="4C3C1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6B2A38"/>
    <w:multiLevelType w:val="hybridMultilevel"/>
    <w:tmpl w:val="000AFA50"/>
    <w:lvl w:ilvl="0" w:tplc="5C967DC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719520E7"/>
    <w:multiLevelType w:val="hybridMultilevel"/>
    <w:tmpl w:val="0C34937A"/>
    <w:lvl w:ilvl="0" w:tplc="821CD154">
      <w:start w:val="1"/>
      <w:numFmt w:val="decimal"/>
      <w:lvlText w:val="(%1)"/>
      <w:lvlJc w:val="left"/>
      <w:pPr>
        <w:ind w:left="69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9" w15:restartNumberingAfterBreak="0">
    <w:nsid w:val="7D3F2DBE"/>
    <w:multiLevelType w:val="hybridMultilevel"/>
    <w:tmpl w:val="F3A2380E"/>
    <w:lvl w:ilvl="0" w:tplc="D592E5B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HG丸ｺﾞｼｯｸM-PRO" w:hAnsi="Century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18272268">
    <w:abstractNumId w:val="7"/>
  </w:num>
  <w:num w:numId="2" w16cid:durableId="1628123233">
    <w:abstractNumId w:val="8"/>
  </w:num>
  <w:num w:numId="3" w16cid:durableId="876821818">
    <w:abstractNumId w:val="18"/>
  </w:num>
  <w:num w:numId="4" w16cid:durableId="860322020">
    <w:abstractNumId w:val="20"/>
  </w:num>
  <w:num w:numId="5" w16cid:durableId="1491941221">
    <w:abstractNumId w:val="17"/>
  </w:num>
  <w:num w:numId="6" w16cid:durableId="1551915395">
    <w:abstractNumId w:val="29"/>
  </w:num>
  <w:num w:numId="7" w16cid:durableId="1038241134">
    <w:abstractNumId w:val="14"/>
  </w:num>
  <w:num w:numId="8" w16cid:durableId="359547530">
    <w:abstractNumId w:val="11"/>
  </w:num>
  <w:num w:numId="9" w16cid:durableId="1566254448">
    <w:abstractNumId w:val="24"/>
  </w:num>
  <w:num w:numId="10" w16cid:durableId="1711997940">
    <w:abstractNumId w:val="15"/>
  </w:num>
  <w:num w:numId="11" w16cid:durableId="870146905">
    <w:abstractNumId w:val="4"/>
  </w:num>
  <w:num w:numId="12" w16cid:durableId="2053115748">
    <w:abstractNumId w:val="19"/>
  </w:num>
  <w:num w:numId="13" w16cid:durableId="1025860140">
    <w:abstractNumId w:val="2"/>
  </w:num>
  <w:num w:numId="14" w16cid:durableId="286475179">
    <w:abstractNumId w:val="16"/>
  </w:num>
  <w:num w:numId="15" w16cid:durableId="335423072">
    <w:abstractNumId w:val="6"/>
  </w:num>
  <w:num w:numId="16" w16cid:durableId="985285391">
    <w:abstractNumId w:val="27"/>
  </w:num>
  <w:num w:numId="17" w16cid:durableId="1774857068">
    <w:abstractNumId w:val="26"/>
  </w:num>
  <w:num w:numId="18" w16cid:durableId="688721113">
    <w:abstractNumId w:val="9"/>
  </w:num>
  <w:num w:numId="19" w16cid:durableId="447626060">
    <w:abstractNumId w:val="22"/>
  </w:num>
  <w:num w:numId="20" w16cid:durableId="1100682551">
    <w:abstractNumId w:val="25"/>
  </w:num>
  <w:num w:numId="21" w16cid:durableId="90273581">
    <w:abstractNumId w:val="10"/>
  </w:num>
  <w:num w:numId="22" w16cid:durableId="672104359">
    <w:abstractNumId w:val="12"/>
  </w:num>
  <w:num w:numId="23" w16cid:durableId="1257402625">
    <w:abstractNumId w:val="28"/>
  </w:num>
  <w:num w:numId="24" w16cid:durableId="792871560">
    <w:abstractNumId w:val="13"/>
  </w:num>
  <w:num w:numId="25" w16cid:durableId="2004626183">
    <w:abstractNumId w:val="3"/>
  </w:num>
  <w:num w:numId="26" w16cid:durableId="409473720">
    <w:abstractNumId w:val="5"/>
  </w:num>
  <w:num w:numId="27" w16cid:durableId="2063862827">
    <w:abstractNumId w:val="0"/>
  </w:num>
  <w:num w:numId="28" w16cid:durableId="1886599226">
    <w:abstractNumId w:val="21"/>
  </w:num>
  <w:num w:numId="29" w16cid:durableId="992683784">
    <w:abstractNumId w:val="23"/>
  </w:num>
  <w:num w:numId="30" w16cid:durableId="11949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4"/>
    <w:rsid w:val="000038A9"/>
    <w:rsid w:val="00017B29"/>
    <w:rsid w:val="00026029"/>
    <w:rsid w:val="00047C1E"/>
    <w:rsid w:val="00054976"/>
    <w:rsid w:val="0006095E"/>
    <w:rsid w:val="00074B9A"/>
    <w:rsid w:val="000D3C75"/>
    <w:rsid w:val="000F66C4"/>
    <w:rsid w:val="000F6CBF"/>
    <w:rsid w:val="00101F01"/>
    <w:rsid w:val="0011689B"/>
    <w:rsid w:val="00127E2D"/>
    <w:rsid w:val="001605FF"/>
    <w:rsid w:val="00170CEE"/>
    <w:rsid w:val="0017489F"/>
    <w:rsid w:val="0019759C"/>
    <w:rsid w:val="001A1F70"/>
    <w:rsid w:val="001A60C5"/>
    <w:rsid w:val="001B2783"/>
    <w:rsid w:val="001B702A"/>
    <w:rsid w:val="001B7EFD"/>
    <w:rsid w:val="001D34AA"/>
    <w:rsid w:val="001D7E61"/>
    <w:rsid w:val="00204B85"/>
    <w:rsid w:val="002058D8"/>
    <w:rsid w:val="002126B5"/>
    <w:rsid w:val="00222A79"/>
    <w:rsid w:val="00241AA3"/>
    <w:rsid w:val="002453A9"/>
    <w:rsid w:val="00250A72"/>
    <w:rsid w:val="00256314"/>
    <w:rsid w:val="0026338B"/>
    <w:rsid w:val="00293D7B"/>
    <w:rsid w:val="002D0988"/>
    <w:rsid w:val="002E3651"/>
    <w:rsid w:val="002E38C5"/>
    <w:rsid w:val="002F2EDC"/>
    <w:rsid w:val="0030230E"/>
    <w:rsid w:val="0031112D"/>
    <w:rsid w:val="0033090C"/>
    <w:rsid w:val="003446E1"/>
    <w:rsid w:val="00364517"/>
    <w:rsid w:val="003738B7"/>
    <w:rsid w:val="00384A40"/>
    <w:rsid w:val="003A565B"/>
    <w:rsid w:val="003B015F"/>
    <w:rsid w:val="003B0F40"/>
    <w:rsid w:val="003C3ECE"/>
    <w:rsid w:val="003C5C0B"/>
    <w:rsid w:val="003C63EA"/>
    <w:rsid w:val="003E2EDA"/>
    <w:rsid w:val="003F6508"/>
    <w:rsid w:val="003F70DD"/>
    <w:rsid w:val="00400089"/>
    <w:rsid w:val="00401173"/>
    <w:rsid w:val="00412C33"/>
    <w:rsid w:val="00416822"/>
    <w:rsid w:val="00427BC7"/>
    <w:rsid w:val="00435E75"/>
    <w:rsid w:val="00444311"/>
    <w:rsid w:val="00444F7E"/>
    <w:rsid w:val="0046136D"/>
    <w:rsid w:val="004627C8"/>
    <w:rsid w:val="00464099"/>
    <w:rsid w:val="00465897"/>
    <w:rsid w:val="004C0ABD"/>
    <w:rsid w:val="004C60E9"/>
    <w:rsid w:val="004E34DB"/>
    <w:rsid w:val="004E5A96"/>
    <w:rsid w:val="004F4092"/>
    <w:rsid w:val="004F4454"/>
    <w:rsid w:val="004F616F"/>
    <w:rsid w:val="00507F69"/>
    <w:rsid w:val="005568CF"/>
    <w:rsid w:val="00562034"/>
    <w:rsid w:val="00573605"/>
    <w:rsid w:val="005847DA"/>
    <w:rsid w:val="00593D8F"/>
    <w:rsid w:val="005A110A"/>
    <w:rsid w:val="005D2CEA"/>
    <w:rsid w:val="005E5D6F"/>
    <w:rsid w:val="006045FC"/>
    <w:rsid w:val="00614C8C"/>
    <w:rsid w:val="00625FF2"/>
    <w:rsid w:val="00641EEB"/>
    <w:rsid w:val="00642AF0"/>
    <w:rsid w:val="00677D31"/>
    <w:rsid w:val="006A69A9"/>
    <w:rsid w:val="006D25F3"/>
    <w:rsid w:val="006E1379"/>
    <w:rsid w:val="00707F28"/>
    <w:rsid w:val="00735A93"/>
    <w:rsid w:val="007440C6"/>
    <w:rsid w:val="00771A76"/>
    <w:rsid w:val="007B2D93"/>
    <w:rsid w:val="007C183A"/>
    <w:rsid w:val="007E6FA3"/>
    <w:rsid w:val="007F6906"/>
    <w:rsid w:val="00804B29"/>
    <w:rsid w:val="00812A1B"/>
    <w:rsid w:val="00812F01"/>
    <w:rsid w:val="00813AE4"/>
    <w:rsid w:val="00817C2D"/>
    <w:rsid w:val="008611BC"/>
    <w:rsid w:val="00861C3D"/>
    <w:rsid w:val="0086460D"/>
    <w:rsid w:val="00885C5E"/>
    <w:rsid w:val="00893B69"/>
    <w:rsid w:val="008A32BF"/>
    <w:rsid w:val="008C26C4"/>
    <w:rsid w:val="00901226"/>
    <w:rsid w:val="00917E84"/>
    <w:rsid w:val="009243F7"/>
    <w:rsid w:val="00936843"/>
    <w:rsid w:val="0094390A"/>
    <w:rsid w:val="00944E80"/>
    <w:rsid w:val="00950DF9"/>
    <w:rsid w:val="009844D5"/>
    <w:rsid w:val="00987CED"/>
    <w:rsid w:val="00994C96"/>
    <w:rsid w:val="00995A75"/>
    <w:rsid w:val="0099710C"/>
    <w:rsid w:val="00997FC3"/>
    <w:rsid w:val="009A04DC"/>
    <w:rsid w:val="009B40E4"/>
    <w:rsid w:val="009B5B66"/>
    <w:rsid w:val="009E5B06"/>
    <w:rsid w:val="00A1040E"/>
    <w:rsid w:val="00A256B3"/>
    <w:rsid w:val="00A46AEB"/>
    <w:rsid w:val="00A816A3"/>
    <w:rsid w:val="00AB198B"/>
    <w:rsid w:val="00B30C6B"/>
    <w:rsid w:val="00B32BBC"/>
    <w:rsid w:val="00B36230"/>
    <w:rsid w:val="00B4437C"/>
    <w:rsid w:val="00B53CD7"/>
    <w:rsid w:val="00B618F5"/>
    <w:rsid w:val="00B657DF"/>
    <w:rsid w:val="00B739E4"/>
    <w:rsid w:val="00B80AC8"/>
    <w:rsid w:val="00B90068"/>
    <w:rsid w:val="00B95F31"/>
    <w:rsid w:val="00BB3981"/>
    <w:rsid w:val="00BC0EFE"/>
    <w:rsid w:val="00C12989"/>
    <w:rsid w:val="00C12FFB"/>
    <w:rsid w:val="00C223D4"/>
    <w:rsid w:val="00C50D16"/>
    <w:rsid w:val="00C855AE"/>
    <w:rsid w:val="00C85C30"/>
    <w:rsid w:val="00C85F41"/>
    <w:rsid w:val="00C933F4"/>
    <w:rsid w:val="00C959D8"/>
    <w:rsid w:val="00CB7B16"/>
    <w:rsid w:val="00CC3941"/>
    <w:rsid w:val="00CC73F7"/>
    <w:rsid w:val="00CC7C5B"/>
    <w:rsid w:val="00CD7F61"/>
    <w:rsid w:val="00CF458D"/>
    <w:rsid w:val="00CF5BD7"/>
    <w:rsid w:val="00D22454"/>
    <w:rsid w:val="00D27375"/>
    <w:rsid w:val="00D30438"/>
    <w:rsid w:val="00D3544F"/>
    <w:rsid w:val="00D52445"/>
    <w:rsid w:val="00D57F4E"/>
    <w:rsid w:val="00D85419"/>
    <w:rsid w:val="00D86B2E"/>
    <w:rsid w:val="00D93672"/>
    <w:rsid w:val="00DE0FDA"/>
    <w:rsid w:val="00DE1EC4"/>
    <w:rsid w:val="00DE35E8"/>
    <w:rsid w:val="00E15EDA"/>
    <w:rsid w:val="00E312CC"/>
    <w:rsid w:val="00E3501D"/>
    <w:rsid w:val="00E516E1"/>
    <w:rsid w:val="00E55345"/>
    <w:rsid w:val="00E620DC"/>
    <w:rsid w:val="00E705B6"/>
    <w:rsid w:val="00E8521E"/>
    <w:rsid w:val="00E85DAD"/>
    <w:rsid w:val="00E95232"/>
    <w:rsid w:val="00EB0307"/>
    <w:rsid w:val="00EC5A34"/>
    <w:rsid w:val="00ED1105"/>
    <w:rsid w:val="00EE04E8"/>
    <w:rsid w:val="00EE2513"/>
    <w:rsid w:val="00F03303"/>
    <w:rsid w:val="00F0651C"/>
    <w:rsid w:val="00F108C0"/>
    <w:rsid w:val="00F26440"/>
    <w:rsid w:val="00F316F3"/>
    <w:rsid w:val="00F32E5E"/>
    <w:rsid w:val="00F63AFF"/>
    <w:rsid w:val="00F658F6"/>
    <w:rsid w:val="00F8558C"/>
    <w:rsid w:val="00FB120A"/>
    <w:rsid w:val="00FB254E"/>
    <w:rsid w:val="00FB704B"/>
    <w:rsid w:val="00FC121F"/>
    <w:rsid w:val="00FC5575"/>
    <w:rsid w:val="00FE17AF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63227"/>
  <w15:chartTrackingRefBased/>
  <w15:docId w15:val="{135D61E2-2621-4805-AD46-3DD4CBA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4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7DA"/>
  </w:style>
  <w:style w:type="paragraph" w:styleId="a7">
    <w:name w:val="footer"/>
    <w:basedOn w:val="a"/>
    <w:link w:val="a8"/>
    <w:unhideWhenUsed/>
    <w:rsid w:val="00584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7DA"/>
  </w:style>
  <w:style w:type="paragraph" w:styleId="a9">
    <w:name w:val="Note Heading"/>
    <w:basedOn w:val="a"/>
    <w:next w:val="a"/>
    <w:link w:val="aa"/>
    <w:uiPriority w:val="99"/>
    <w:unhideWhenUsed/>
    <w:rsid w:val="00B95F31"/>
    <w:pPr>
      <w:jc w:val="center"/>
    </w:pPr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95F31"/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95F31"/>
    <w:pPr>
      <w:jc w:val="right"/>
    </w:pPr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95F31"/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paragraph" w:customStyle="1" w:styleId="ad">
    <w:name w:val="一太郎"/>
    <w:rsid w:val="00994C9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BE9B248735794A89BB773F8E986E63" ma:contentTypeVersion="11" ma:contentTypeDescription="新しいドキュメントを作成します。" ma:contentTypeScope="" ma:versionID="a0581d1ca6d1e71e2e0a3ce84105f08f">
  <xsd:schema xmlns:xsd="http://www.w3.org/2001/XMLSchema" xmlns:xs="http://www.w3.org/2001/XMLSchema" xmlns:p="http://schemas.microsoft.com/office/2006/metadata/properties" xmlns:ns2="51e88b09-678c-4af5-9cca-634904030bc5" targetNamespace="http://schemas.microsoft.com/office/2006/metadata/properties" ma:root="true" ma:fieldsID="2057364c0e237ddfde3019ce38fe9e0a" ns2:_="">
    <xsd:import namespace="51e88b09-678c-4af5-9cca-634904030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88b09-678c-4af5-9cca-634904030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E8651-1CAC-43A9-9B7A-2806A6EDE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A66DF-5764-46BC-B808-7ED87352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88b09-678c-4af5-9cca-634904030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F351B-0B77-4BBF-AC52-BD961F4A8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若松大輔</dc:creator>
  <cp:keywords/>
  <dc:description/>
  <cp:lastModifiedBy>川口 勉</cp:lastModifiedBy>
  <cp:revision>96</cp:revision>
  <cp:lastPrinted>2025-02-13T02:50:00Z</cp:lastPrinted>
  <dcterms:created xsi:type="dcterms:W3CDTF">2023-05-24T23:16:00Z</dcterms:created>
  <dcterms:modified xsi:type="dcterms:W3CDTF">2026-02-20T07:32:00Z</dcterms:modified>
</cp:coreProperties>
</file>