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71" w:rsidRPr="005D3E8F" w:rsidRDefault="00504771" w:rsidP="00504771">
      <w:pPr>
        <w:pStyle w:val="1"/>
        <w:rPr>
          <w:rFonts w:asciiTheme="majorEastAsia" w:hAnsiTheme="majorEastAsia"/>
          <w:b/>
          <w:sz w:val="32"/>
          <w:szCs w:val="28"/>
          <w:u w:val="double"/>
        </w:rPr>
      </w:pPr>
      <w:bookmarkStart w:id="0" w:name="_Toc507143060"/>
      <w:bookmarkStart w:id="1" w:name="_Toc512189005"/>
      <w:r w:rsidRPr="005D3E8F">
        <w:rPr>
          <w:rFonts w:asciiTheme="majorEastAsia" w:hAnsiTheme="majorEastAsia" w:hint="eastAsia"/>
          <w:b/>
          <w:sz w:val="32"/>
          <w:szCs w:val="28"/>
          <w:u w:val="double"/>
        </w:rPr>
        <w:t>第</w:t>
      </w:r>
      <w:r w:rsidR="00B77A95">
        <w:rPr>
          <w:rFonts w:asciiTheme="majorEastAsia" w:hAnsiTheme="majorEastAsia" w:cstheme="majorHAnsi" w:hint="eastAsia"/>
          <w:b/>
          <w:sz w:val="32"/>
          <w:szCs w:val="28"/>
          <w:u w:val="double"/>
        </w:rPr>
        <w:t>３</w:t>
      </w:r>
      <w:r w:rsidRPr="005D3E8F">
        <w:rPr>
          <w:rFonts w:asciiTheme="majorEastAsia" w:hAnsiTheme="majorEastAsia" w:hint="eastAsia"/>
          <w:b/>
          <w:sz w:val="32"/>
          <w:szCs w:val="28"/>
          <w:u w:val="double"/>
        </w:rPr>
        <w:t>編　災害廃棄物処理計画の見直し</w:t>
      </w:r>
      <w:bookmarkEnd w:id="0"/>
      <w:bookmarkEnd w:id="1"/>
      <w:r w:rsidRPr="005D3E8F">
        <w:rPr>
          <w:rFonts w:asciiTheme="majorEastAsia" w:hAnsiTheme="majorEastAsia" w:hint="eastAsia"/>
          <w:b/>
          <w:sz w:val="32"/>
          <w:szCs w:val="28"/>
          <w:u w:val="double"/>
        </w:rPr>
        <w:t xml:space="preserve">　　　　　　　　　　　　　　　　</w:t>
      </w:r>
    </w:p>
    <w:p w:rsidR="00217B63" w:rsidRDefault="00217B63" w:rsidP="00217B63"/>
    <w:tbl>
      <w:tblPr>
        <w:tblStyle w:val="a9"/>
        <w:tblW w:w="0" w:type="auto"/>
        <w:tblLook w:val="04A0" w:firstRow="1" w:lastRow="0" w:firstColumn="1" w:lastColumn="0" w:noHBand="0" w:noVBand="1"/>
      </w:tblPr>
      <w:tblGrid>
        <w:gridCol w:w="9062"/>
      </w:tblGrid>
      <w:tr w:rsidR="00217B63" w:rsidRPr="00B31259" w:rsidTr="00920DCE">
        <w:tc>
          <w:tcPr>
            <w:tcW w:w="9062" w:type="dxa"/>
            <w:tcMar>
              <w:left w:w="28" w:type="dxa"/>
              <w:right w:w="28" w:type="dxa"/>
            </w:tcMar>
          </w:tcPr>
          <w:p w:rsidR="00217B63" w:rsidRPr="00B31259" w:rsidRDefault="00217B63" w:rsidP="00217B63">
            <w:pPr>
              <w:pStyle w:val="ac"/>
              <w:numPr>
                <w:ilvl w:val="0"/>
                <w:numId w:val="27"/>
              </w:numPr>
              <w:spacing w:beforeLines="20" w:before="72" w:afterLines="20" w:after="72"/>
              <w:ind w:leftChars="0"/>
              <w:rPr>
                <w:rFonts w:asciiTheme="majorEastAsia" w:eastAsiaTheme="majorEastAsia" w:hAnsiTheme="majorEastAsia"/>
                <w:sz w:val="22"/>
              </w:rPr>
            </w:pPr>
            <w:r w:rsidRPr="00217B63">
              <w:rPr>
                <w:rFonts w:asciiTheme="majorEastAsia" w:eastAsiaTheme="majorEastAsia" w:hAnsiTheme="majorEastAsia" w:hint="eastAsia"/>
                <w:color w:val="0070C0"/>
                <w:sz w:val="22"/>
              </w:rPr>
              <w:t>災害廃棄物処理計画の見直し</w:t>
            </w:r>
            <w:r>
              <w:rPr>
                <w:rFonts w:asciiTheme="majorEastAsia" w:eastAsiaTheme="majorEastAsia" w:hAnsiTheme="majorEastAsia" w:hint="eastAsia"/>
                <w:color w:val="0070C0"/>
                <w:sz w:val="22"/>
              </w:rPr>
              <w:t>について記載します。</w:t>
            </w:r>
          </w:p>
        </w:tc>
      </w:tr>
    </w:tbl>
    <w:p w:rsidR="00217B63" w:rsidRPr="00B31259" w:rsidRDefault="00217B63" w:rsidP="00217B63">
      <w:pPr>
        <w:spacing w:line="240" w:lineRule="exact"/>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217B63" w:rsidRPr="00441376" w:rsidTr="00920DCE">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217B63" w:rsidRPr="00441376" w:rsidRDefault="00217B63" w:rsidP="00920DCE">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217B63" w:rsidRPr="00D733EB" w:rsidTr="00920DCE">
        <w:tc>
          <w:tcPr>
            <w:tcW w:w="9062" w:type="dxa"/>
            <w:gridSpan w:val="2"/>
            <w:tcBorders>
              <w:top w:val="nil"/>
              <w:left w:val="nil"/>
              <w:bottom w:val="nil"/>
              <w:right w:val="nil"/>
            </w:tcBorders>
            <w:tcMar>
              <w:left w:w="28" w:type="dxa"/>
              <w:right w:w="28" w:type="dxa"/>
            </w:tcMar>
          </w:tcPr>
          <w:p w:rsidR="00217B63" w:rsidRPr="009556DC" w:rsidRDefault="00D733EB" w:rsidP="00920DCE">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災害発生時の実効性を常に確保するため、災害廃棄物処理計画の見直し時期を事前に決めておく必要があります。</w:t>
            </w:r>
          </w:p>
        </w:tc>
      </w:tr>
    </w:tbl>
    <w:p w:rsidR="00217B63" w:rsidRPr="00B31259" w:rsidRDefault="00217B63" w:rsidP="00217B63">
      <w:pPr>
        <w:spacing w:line="240" w:lineRule="exact"/>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217B63" w:rsidRPr="00441376" w:rsidTr="00920DCE">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217B63" w:rsidRPr="00441376" w:rsidRDefault="00217B63" w:rsidP="00920DCE">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217B63" w:rsidRPr="00441376" w:rsidTr="00920DCE">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217B63" w:rsidRPr="00441376" w:rsidRDefault="00217B63" w:rsidP="00920DCE">
            <w:pPr>
              <w:spacing w:line="40" w:lineRule="exact"/>
              <w:rPr>
                <w:rFonts w:asciiTheme="majorEastAsia" w:eastAsiaTheme="majorEastAsia" w:hAnsiTheme="majorEastAsia"/>
                <w:b/>
                <w:color w:val="FFFFFF" w:themeColor="background1"/>
                <w:sz w:val="24"/>
                <w:szCs w:val="24"/>
              </w:rPr>
            </w:pPr>
          </w:p>
        </w:tc>
      </w:tr>
      <w:tr w:rsidR="00217B63" w:rsidRPr="00B31259" w:rsidTr="00920DCE">
        <w:tc>
          <w:tcPr>
            <w:tcW w:w="9052" w:type="dxa"/>
            <w:gridSpan w:val="2"/>
            <w:tcBorders>
              <w:left w:val="nil"/>
              <w:bottom w:val="nil"/>
              <w:right w:val="nil"/>
            </w:tcBorders>
            <w:tcMar>
              <w:left w:w="28" w:type="dxa"/>
              <w:right w:w="28" w:type="dxa"/>
            </w:tcMar>
          </w:tcPr>
          <w:p w:rsidR="00217B63" w:rsidRPr="00B31259" w:rsidRDefault="00217B63" w:rsidP="00920DCE">
            <w:pPr>
              <w:spacing w:line="120" w:lineRule="exact"/>
              <w:rPr>
                <w:rFonts w:asciiTheme="majorEastAsia" w:eastAsiaTheme="majorEastAsia" w:hAnsiTheme="majorEastAsia"/>
              </w:rPr>
            </w:pPr>
          </w:p>
        </w:tc>
      </w:tr>
    </w:tbl>
    <w:p w:rsidR="00217B63" w:rsidRPr="00D733EB" w:rsidRDefault="00217B63" w:rsidP="0042529C">
      <w:pPr>
        <w:pStyle w:val="Default"/>
        <w:ind w:firstLineChars="100" w:firstLine="220"/>
        <w:rPr>
          <w:rFonts w:asciiTheme="majorEastAsia" w:eastAsiaTheme="majorEastAsia" w:hAnsiTheme="majorEastAsia" w:cs="ＭＳ 明朝"/>
          <w:color w:val="auto"/>
          <w:sz w:val="22"/>
          <w:szCs w:val="22"/>
        </w:rPr>
      </w:pPr>
    </w:p>
    <w:p w:rsidR="00504771" w:rsidRPr="005D3E8F" w:rsidRDefault="00504771" w:rsidP="0042529C">
      <w:pPr>
        <w:pStyle w:val="Default"/>
        <w:ind w:firstLineChars="100" w:firstLine="22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本計画は</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災害発生時の実効性を常に確保する必要があるため</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実際の災害や訓練等を通じて改善点を抽出し</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以下に基づき</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見直しを行うものとする。</w:t>
      </w:r>
    </w:p>
    <w:p w:rsidR="00504771" w:rsidRPr="005D3E8F" w:rsidRDefault="00504771" w:rsidP="00504771">
      <w:pPr>
        <w:pStyle w:val="Default"/>
        <w:ind w:leftChars="100" w:left="210" w:firstLineChars="100" w:firstLine="220"/>
        <w:rPr>
          <w:rFonts w:asciiTheme="majorEastAsia" w:eastAsiaTheme="majorEastAsia" w:hAnsiTheme="majorEastAsia" w:cs="ＭＳ 明朝"/>
          <w:color w:val="auto"/>
          <w:sz w:val="22"/>
          <w:szCs w:val="22"/>
        </w:rPr>
      </w:pPr>
    </w:p>
    <w:p w:rsidR="00504771" w:rsidRPr="0042529C" w:rsidRDefault="00504771" w:rsidP="0042529C">
      <w:pPr>
        <w:pStyle w:val="Default"/>
        <w:rPr>
          <w:rFonts w:asciiTheme="majorEastAsia" w:eastAsiaTheme="majorEastAsia" w:hAnsiTheme="majorEastAsia" w:cs="ＭＳ 明朝"/>
          <w:b/>
          <w:color w:val="auto"/>
          <w:sz w:val="22"/>
          <w:szCs w:val="22"/>
        </w:rPr>
      </w:pPr>
      <w:r w:rsidRPr="0042529C">
        <w:rPr>
          <w:rFonts w:asciiTheme="majorEastAsia" w:eastAsiaTheme="majorEastAsia" w:hAnsiTheme="majorEastAsia" w:cs="ＭＳ 明朝" w:hint="eastAsia"/>
          <w:b/>
          <w:color w:val="auto"/>
          <w:sz w:val="22"/>
          <w:szCs w:val="22"/>
        </w:rPr>
        <w:t>【見直しの時期】</w:t>
      </w:r>
    </w:p>
    <w:p w:rsidR="00504771" w:rsidRPr="0042529C" w:rsidRDefault="0042529C" w:rsidP="0042529C">
      <w:pPr>
        <w:pStyle w:val="Default"/>
        <w:rPr>
          <w:rFonts w:asciiTheme="majorEastAsia" w:eastAsiaTheme="majorEastAsia" w:hAnsiTheme="majorEastAsia" w:cs="ＭＳ 明朝"/>
          <w:b/>
          <w:color w:val="auto"/>
          <w:sz w:val="22"/>
          <w:szCs w:val="22"/>
        </w:rPr>
      </w:pPr>
      <w:r w:rsidRPr="0042529C">
        <w:rPr>
          <w:rFonts w:asciiTheme="majorEastAsia" w:eastAsiaTheme="majorEastAsia" w:hAnsiTheme="majorEastAsia" w:cs="ＭＳ 明朝" w:hint="eastAsia"/>
          <w:b/>
          <w:color w:val="auto"/>
          <w:sz w:val="22"/>
          <w:szCs w:val="22"/>
        </w:rPr>
        <w:t xml:space="preserve">１　</w:t>
      </w:r>
      <w:r w:rsidR="00504771" w:rsidRPr="0042529C">
        <w:rPr>
          <w:rFonts w:asciiTheme="majorEastAsia" w:eastAsiaTheme="majorEastAsia" w:hAnsiTheme="majorEastAsia" w:cs="ＭＳ 明朝" w:hint="eastAsia"/>
          <w:b/>
          <w:color w:val="auto"/>
          <w:sz w:val="22"/>
          <w:szCs w:val="22"/>
        </w:rPr>
        <w:t>上位計画等の変更</w:t>
      </w:r>
    </w:p>
    <w:p w:rsidR="00504771" w:rsidRPr="005D3E8F" w:rsidRDefault="00504771" w:rsidP="0042529C">
      <w:pPr>
        <w:pStyle w:val="Default"/>
        <w:ind w:leftChars="100" w:left="210" w:firstLineChars="100" w:firstLine="22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国の法令や関連計画</w:t>
      </w:r>
      <w:r w:rsidR="0042529C">
        <w:rPr>
          <w:rFonts w:asciiTheme="majorEastAsia" w:eastAsiaTheme="majorEastAsia" w:hAnsiTheme="majorEastAsia" w:cs="ＭＳ 明朝" w:hint="eastAsia"/>
          <w:color w:val="auto"/>
          <w:sz w:val="22"/>
          <w:szCs w:val="22"/>
        </w:rPr>
        <w:t>、</w:t>
      </w:r>
      <w:r w:rsidR="00DE708F">
        <w:rPr>
          <w:rFonts w:asciiTheme="majorEastAsia" w:eastAsiaTheme="majorEastAsia" w:hAnsiTheme="majorEastAsia" w:cs="ＭＳ 明朝" w:hint="eastAsia"/>
          <w:color w:val="auto"/>
          <w:sz w:val="22"/>
          <w:szCs w:val="22"/>
        </w:rPr>
        <w:t>長崎</w:t>
      </w:r>
      <w:r w:rsidRPr="005D3E8F">
        <w:rPr>
          <w:rFonts w:asciiTheme="majorEastAsia" w:eastAsiaTheme="majorEastAsia" w:hAnsiTheme="majorEastAsia" w:cs="ＭＳ 明朝" w:hint="eastAsia"/>
          <w:color w:val="auto"/>
          <w:sz w:val="22"/>
          <w:szCs w:val="22"/>
        </w:rPr>
        <w:t>県</w:t>
      </w:r>
      <w:r w:rsidR="00217B63">
        <w:rPr>
          <w:rFonts w:asciiTheme="majorEastAsia" w:eastAsiaTheme="majorEastAsia" w:hAnsiTheme="majorEastAsia" w:cs="ＭＳ 明朝" w:hint="eastAsia"/>
          <w:color w:val="auto"/>
          <w:sz w:val="22"/>
          <w:szCs w:val="22"/>
        </w:rPr>
        <w:t>災害廃棄物処理計画、市（町）</w:t>
      </w:r>
      <w:r w:rsidRPr="005D3E8F">
        <w:rPr>
          <w:rFonts w:asciiTheme="majorEastAsia" w:eastAsiaTheme="majorEastAsia" w:hAnsiTheme="majorEastAsia" w:cs="ＭＳ 明朝" w:hint="eastAsia"/>
          <w:color w:val="auto"/>
          <w:sz w:val="22"/>
          <w:szCs w:val="22"/>
        </w:rPr>
        <w:t>地域防災計画等</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上位計画等の変更により計画の見直しが必要となったとき。</w:t>
      </w:r>
    </w:p>
    <w:p w:rsidR="00504771" w:rsidRPr="0042529C" w:rsidRDefault="00504771" w:rsidP="0042529C">
      <w:pPr>
        <w:pStyle w:val="Default"/>
        <w:rPr>
          <w:rFonts w:asciiTheme="majorEastAsia" w:eastAsiaTheme="majorEastAsia" w:hAnsiTheme="majorEastAsia" w:cs="ＭＳ 明朝"/>
          <w:b/>
          <w:color w:val="auto"/>
          <w:sz w:val="22"/>
          <w:szCs w:val="22"/>
        </w:rPr>
      </w:pPr>
      <w:r w:rsidRPr="0042529C">
        <w:rPr>
          <w:rFonts w:asciiTheme="majorEastAsia" w:eastAsiaTheme="majorEastAsia" w:hAnsiTheme="majorEastAsia" w:cs="ＭＳ 明朝" w:hint="eastAsia"/>
          <w:b/>
          <w:color w:val="auto"/>
          <w:sz w:val="22"/>
          <w:szCs w:val="22"/>
        </w:rPr>
        <w:t>２</w:t>
      </w:r>
      <w:r w:rsidR="0042529C">
        <w:rPr>
          <w:rFonts w:asciiTheme="majorEastAsia" w:eastAsiaTheme="majorEastAsia" w:hAnsiTheme="majorEastAsia" w:cs="ＭＳ 明朝" w:hint="eastAsia"/>
          <w:b/>
          <w:color w:val="auto"/>
          <w:sz w:val="22"/>
          <w:szCs w:val="22"/>
        </w:rPr>
        <w:t xml:space="preserve">　</w:t>
      </w:r>
      <w:r w:rsidRPr="0042529C">
        <w:rPr>
          <w:rFonts w:asciiTheme="majorEastAsia" w:eastAsiaTheme="majorEastAsia" w:hAnsiTheme="majorEastAsia" w:cs="ＭＳ 明朝" w:hint="eastAsia"/>
          <w:b/>
          <w:color w:val="auto"/>
          <w:sz w:val="22"/>
          <w:szCs w:val="22"/>
        </w:rPr>
        <w:t>災害発生後の検証</w:t>
      </w:r>
    </w:p>
    <w:p w:rsidR="00504771" w:rsidRPr="005D3E8F" w:rsidRDefault="00504771" w:rsidP="0042529C">
      <w:pPr>
        <w:pStyle w:val="Default"/>
        <w:ind w:firstLineChars="200" w:firstLine="44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災害発生後</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計画に基づく処理手順等を検証した結果</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改善が必要となったとき。</w:t>
      </w:r>
    </w:p>
    <w:p w:rsidR="00504771" w:rsidRPr="0042529C" w:rsidRDefault="00504771" w:rsidP="0042529C">
      <w:pPr>
        <w:pStyle w:val="Default"/>
        <w:rPr>
          <w:rFonts w:asciiTheme="majorEastAsia" w:eastAsiaTheme="majorEastAsia" w:hAnsiTheme="majorEastAsia" w:cs="ＭＳ 明朝"/>
          <w:b/>
          <w:color w:val="auto"/>
          <w:sz w:val="22"/>
          <w:szCs w:val="22"/>
        </w:rPr>
      </w:pPr>
      <w:r w:rsidRPr="0042529C">
        <w:rPr>
          <w:rFonts w:asciiTheme="majorEastAsia" w:eastAsiaTheme="majorEastAsia" w:hAnsiTheme="majorEastAsia" w:cs="ＭＳ 明朝" w:hint="eastAsia"/>
          <w:b/>
          <w:color w:val="auto"/>
          <w:sz w:val="22"/>
          <w:szCs w:val="22"/>
        </w:rPr>
        <w:t>３</w:t>
      </w:r>
      <w:r w:rsidR="0042529C" w:rsidRPr="0042529C">
        <w:rPr>
          <w:rFonts w:asciiTheme="majorEastAsia" w:eastAsiaTheme="majorEastAsia" w:hAnsiTheme="majorEastAsia" w:cs="ＭＳ 明朝" w:hint="eastAsia"/>
          <w:b/>
          <w:color w:val="auto"/>
          <w:sz w:val="22"/>
          <w:szCs w:val="22"/>
        </w:rPr>
        <w:t xml:space="preserve">　</w:t>
      </w:r>
      <w:r w:rsidRPr="0042529C">
        <w:rPr>
          <w:rFonts w:asciiTheme="majorEastAsia" w:eastAsiaTheme="majorEastAsia" w:hAnsiTheme="majorEastAsia" w:cs="ＭＳ 明朝" w:hint="eastAsia"/>
          <w:b/>
          <w:color w:val="auto"/>
          <w:sz w:val="22"/>
          <w:szCs w:val="22"/>
        </w:rPr>
        <w:t>訓練等の実施</w:t>
      </w:r>
    </w:p>
    <w:p w:rsidR="00504771" w:rsidRPr="005D3E8F" w:rsidRDefault="00504771" w:rsidP="0042529C">
      <w:pPr>
        <w:pStyle w:val="Default"/>
        <w:ind w:firstLineChars="200" w:firstLine="44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災害廃棄物処理の手順を確認するための訓練の実施に伴い</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改善点が確認されたとき。</w:t>
      </w:r>
    </w:p>
    <w:p w:rsidR="00504771" w:rsidRPr="0042529C" w:rsidRDefault="00504771" w:rsidP="0042529C">
      <w:pPr>
        <w:pStyle w:val="Default"/>
        <w:rPr>
          <w:rFonts w:asciiTheme="majorEastAsia" w:eastAsiaTheme="majorEastAsia" w:hAnsiTheme="majorEastAsia" w:cs="ＭＳ 明朝"/>
          <w:b/>
          <w:color w:val="auto"/>
          <w:sz w:val="22"/>
          <w:szCs w:val="22"/>
        </w:rPr>
      </w:pPr>
      <w:r w:rsidRPr="0042529C">
        <w:rPr>
          <w:rFonts w:asciiTheme="majorEastAsia" w:eastAsiaTheme="majorEastAsia" w:hAnsiTheme="majorEastAsia" w:cs="ＭＳ 明朝" w:hint="eastAsia"/>
          <w:b/>
          <w:color w:val="auto"/>
          <w:sz w:val="22"/>
          <w:szCs w:val="22"/>
        </w:rPr>
        <w:t>４</w:t>
      </w:r>
      <w:r w:rsidR="00217B63">
        <w:rPr>
          <w:rFonts w:asciiTheme="majorEastAsia" w:eastAsiaTheme="majorEastAsia" w:hAnsiTheme="majorEastAsia" w:cs="ＭＳ 明朝" w:hint="eastAsia"/>
          <w:b/>
          <w:color w:val="auto"/>
          <w:sz w:val="22"/>
          <w:szCs w:val="22"/>
        </w:rPr>
        <w:t xml:space="preserve">　</w:t>
      </w:r>
      <w:r w:rsidRPr="0042529C">
        <w:rPr>
          <w:rFonts w:asciiTheme="majorEastAsia" w:eastAsiaTheme="majorEastAsia" w:hAnsiTheme="majorEastAsia" w:cs="ＭＳ 明朝" w:hint="eastAsia"/>
          <w:b/>
          <w:color w:val="auto"/>
          <w:sz w:val="22"/>
          <w:szCs w:val="22"/>
        </w:rPr>
        <w:t>民間関係団体等からの要望</w:t>
      </w:r>
    </w:p>
    <w:p w:rsidR="00504771" w:rsidRPr="005D3E8F" w:rsidRDefault="00504771" w:rsidP="0042529C">
      <w:pPr>
        <w:pStyle w:val="Default"/>
        <w:ind w:leftChars="100" w:left="210" w:firstLineChars="100" w:firstLine="22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民間関係団体等から本計画の改善について要望があったときで</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かつ</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見直しが必要と判断されたとき。</w:t>
      </w:r>
    </w:p>
    <w:p w:rsidR="00504771" w:rsidRPr="0042529C" w:rsidRDefault="00217B63" w:rsidP="0042529C">
      <w:pPr>
        <w:pStyle w:val="Default"/>
        <w:rPr>
          <w:rFonts w:asciiTheme="majorEastAsia" w:eastAsiaTheme="majorEastAsia" w:hAnsiTheme="majorEastAsia" w:cs="ＭＳ 明朝"/>
          <w:b/>
          <w:color w:val="auto"/>
          <w:sz w:val="22"/>
          <w:szCs w:val="22"/>
        </w:rPr>
      </w:pPr>
      <w:r>
        <w:rPr>
          <w:rFonts w:asciiTheme="majorEastAsia" w:eastAsiaTheme="majorEastAsia" w:hAnsiTheme="majorEastAsia" w:cs="ＭＳ 明朝" w:hint="eastAsia"/>
          <w:b/>
          <w:color w:val="auto"/>
          <w:sz w:val="22"/>
          <w:szCs w:val="22"/>
        </w:rPr>
        <w:t>５</w:t>
      </w:r>
      <w:r w:rsidR="0042529C" w:rsidRPr="0042529C">
        <w:rPr>
          <w:rFonts w:asciiTheme="majorEastAsia" w:eastAsiaTheme="majorEastAsia" w:hAnsiTheme="majorEastAsia" w:cs="ＭＳ 明朝" w:hint="eastAsia"/>
          <w:b/>
          <w:color w:val="auto"/>
          <w:sz w:val="22"/>
          <w:szCs w:val="22"/>
        </w:rPr>
        <w:t xml:space="preserve">　</w:t>
      </w:r>
      <w:r w:rsidR="00504771" w:rsidRPr="0042529C">
        <w:rPr>
          <w:rFonts w:asciiTheme="majorEastAsia" w:eastAsiaTheme="majorEastAsia" w:hAnsiTheme="majorEastAsia" w:cs="ＭＳ 明朝" w:hint="eastAsia"/>
          <w:b/>
          <w:color w:val="auto"/>
          <w:sz w:val="22"/>
          <w:szCs w:val="22"/>
        </w:rPr>
        <w:t>その他</w:t>
      </w:r>
    </w:p>
    <w:p w:rsidR="00504771" w:rsidRPr="005D3E8F" w:rsidRDefault="00504771" w:rsidP="0042529C">
      <w:pPr>
        <w:pStyle w:val="Default"/>
        <w:ind w:firstLineChars="200" w:firstLine="44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上記事項のほか</w:t>
      </w:r>
      <w:r w:rsidR="0042529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見直しが必要となったとき。</w:t>
      </w:r>
    </w:p>
    <w:p w:rsidR="00EC09D9" w:rsidRDefault="00EC09D9">
      <w:pPr>
        <w:widowControl/>
        <w:jc w:val="left"/>
        <w:rPr>
          <w:rFonts w:asciiTheme="majorEastAsia" w:eastAsiaTheme="majorEastAsia" w:hAnsiTheme="majorEastAsia" w:cs="ＭＳ 明朝"/>
          <w:kern w:val="0"/>
          <w:sz w:val="22"/>
        </w:rPr>
      </w:pPr>
      <w:bookmarkStart w:id="2" w:name="_GoBack"/>
      <w:bookmarkEnd w:id="2"/>
    </w:p>
    <w:sectPr w:rsidR="00EC09D9" w:rsidSect="005B19DB">
      <w:footerReference w:type="default" r:id="rId8"/>
      <w:pgSz w:w="11906" w:h="16838"/>
      <w:pgMar w:top="1560" w:right="1416" w:bottom="1418" w:left="1418" w:header="680" w:footer="680" w:gutter="0"/>
      <w:pgNumType w:start="6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E3" w:rsidRDefault="00A51FE3" w:rsidP="0057577B">
      <w:r>
        <w:separator/>
      </w:r>
    </w:p>
  </w:endnote>
  <w:endnote w:type="continuationSeparator" w:id="0">
    <w:p w:rsidR="00A51FE3" w:rsidRDefault="00A51FE3"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A51FE3" w:rsidRDefault="00A51FE3">
        <w:pPr>
          <w:pStyle w:val="a5"/>
          <w:jc w:val="center"/>
        </w:pPr>
      </w:p>
      <w:p w:rsidR="00A51FE3" w:rsidRPr="00FF13F9" w:rsidRDefault="00A51FE3">
        <w:pPr>
          <w:pStyle w:val="a5"/>
          <w:jc w:val="center"/>
          <w:rPr>
            <w:sz w:val="24"/>
            <w:szCs w:val="24"/>
          </w:rPr>
        </w:pPr>
        <w:r w:rsidRPr="00262C1F">
          <w:rPr>
            <w:sz w:val="24"/>
            <w:szCs w:val="24"/>
          </w:rPr>
          <w:fldChar w:fldCharType="begin"/>
        </w:r>
        <w:r w:rsidRPr="00262C1F">
          <w:rPr>
            <w:sz w:val="24"/>
            <w:szCs w:val="24"/>
          </w:rPr>
          <w:instrText>PAGE   \* MERGEFORMAT</w:instrText>
        </w:r>
        <w:r w:rsidRPr="00262C1F">
          <w:rPr>
            <w:sz w:val="24"/>
            <w:szCs w:val="24"/>
          </w:rPr>
          <w:fldChar w:fldCharType="separate"/>
        </w:r>
        <w:r w:rsidR="00184147" w:rsidRPr="00184147">
          <w:rPr>
            <w:noProof/>
            <w:sz w:val="24"/>
            <w:szCs w:val="24"/>
            <w:lang w:val="ja-JP"/>
          </w:rPr>
          <w:t>66</w:t>
        </w:r>
        <w:r w:rsidRPr="00262C1F">
          <w:rPr>
            <w:sz w:val="24"/>
            <w:szCs w:val="24"/>
          </w:rPr>
          <w:fldChar w:fldCharType="end"/>
        </w:r>
      </w:p>
    </w:sdtContent>
  </w:sdt>
  <w:p w:rsidR="00A51FE3" w:rsidRDefault="00A51F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E3" w:rsidRDefault="00A51FE3" w:rsidP="0057577B">
      <w:r>
        <w:separator/>
      </w:r>
    </w:p>
  </w:footnote>
  <w:footnote w:type="continuationSeparator" w:id="0">
    <w:p w:rsidR="00A51FE3" w:rsidRDefault="00A51FE3"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4FDE4C8E"/>
    <w:lvl w:ilvl="0" w:tplc="E03607E0">
      <w:numFmt w:val="bullet"/>
      <w:lvlText w:val="・"/>
      <w:lvlJc w:val="left"/>
      <w:pPr>
        <w:ind w:left="284" w:hanging="284"/>
      </w:pPr>
      <w:rPr>
        <w:rFonts w:ascii="ＭＳ ゴシック" w:eastAsia="ＭＳ ゴシック" w:hAnsi="ＭＳ ゴシック" w:cs="HGPｺﾞｼｯｸM" w:hint="eastAsia"/>
        <w:lang w:val="en-US"/>
      </w:rPr>
    </w:lvl>
    <w:lvl w:ilvl="1" w:tplc="9416A03E">
      <w:numFmt w:val="bullet"/>
      <w:lvlText w:val="・"/>
      <w:lvlJc w:val="left"/>
      <w:pPr>
        <w:ind w:left="284" w:hanging="284"/>
      </w:pPr>
      <w:rPr>
        <w:rFonts w:ascii="ＭＳ ゴシック" w:eastAsia="ＭＳ ゴシック" w:hAnsi="ＭＳ ゴシック" w:cs="HGPｺﾞｼｯｸM"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3080088"/>
    <w:lvl w:ilvl="0" w:tplc="9416A03E">
      <w:numFmt w:val="bullet"/>
      <w:lvlText w:val="・"/>
      <w:lvlJc w:val="left"/>
      <w:pPr>
        <w:ind w:left="420" w:hanging="420"/>
      </w:pPr>
      <w:rPr>
        <w:rFonts w:ascii="ＭＳ ゴシック" w:eastAsia="ＭＳ ゴシック" w:hAnsi="ＭＳ ゴシック" w:cs="HGPｺﾞｼｯｸM" w:hint="eastAsia"/>
      </w:rPr>
    </w:lvl>
    <w:lvl w:ilvl="1" w:tplc="C8088E38">
      <w:numFmt w:val="bullet"/>
      <w:lvlText w:val="・"/>
      <w:lvlJc w:val="left"/>
      <w:pPr>
        <w:ind w:left="284" w:hanging="284"/>
      </w:pPr>
      <w:rPr>
        <w:rFonts w:ascii="ＭＳ ゴシック" w:eastAsia="ＭＳ ゴシック" w:hAnsi="ＭＳ ゴシック" w:cs="HGPｺﾞｼｯｸM"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9466730"/>
    <w:multiLevelType w:val="hybridMultilevel"/>
    <w:tmpl w:val="F6E43D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1">
    <w:nsid w:val="44F651F9"/>
    <w:multiLevelType w:val="hybridMultilevel"/>
    <w:tmpl w:val="208E3B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A92256"/>
    <w:multiLevelType w:val="hybridMultilevel"/>
    <w:tmpl w:val="723ABF6C"/>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39A0939"/>
    <w:multiLevelType w:val="hybridMultilevel"/>
    <w:tmpl w:val="D05AA076"/>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9246D3"/>
    <w:multiLevelType w:val="hybridMultilevel"/>
    <w:tmpl w:val="84D43B14"/>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27">
    <w:nsid w:val="7E7A6471"/>
    <w:multiLevelType w:val="hybridMultilevel"/>
    <w:tmpl w:val="42A290E0"/>
    <w:lvl w:ilvl="0" w:tplc="2F82FC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6"/>
  </w:num>
  <w:num w:numId="3">
    <w:abstractNumId w:val="7"/>
  </w:num>
  <w:num w:numId="4">
    <w:abstractNumId w:val="21"/>
  </w:num>
  <w:num w:numId="5">
    <w:abstractNumId w:val="10"/>
  </w:num>
  <w:num w:numId="6">
    <w:abstractNumId w:val="22"/>
  </w:num>
  <w:num w:numId="7">
    <w:abstractNumId w:val="2"/>
  </w:num>
  <w:num w:numId="8">
    <w:abstractNumId w:val="17"/>
  </w:num>
  <w:num w:numId="9">
    <w:abstractNumId w:val="18"/>
  </w:num>
  <w:num w:numId="10">
    <w:abstractNumId w:val="14"/>
  </w:num>
  <w:num w:numId="11">
    <w:abstractNumId w:val="25"/>
  </w:num>
  <w:num w:numId="12">
    <w:abstractNumId w:val="24"/>
  </w:num>
  <w:num w:numId="13">
    <w:abstractNumId w:val="3"/>
  </w:num>
  <w:num w:numId="14">
    <w:abstractNumId w:val="15"/>
  </w:num>
  <w:num w:numId="15">
    <w:abstractNumId w:val="12"/>
  </w:num>
  <w:num w:numId="16">
    <w:abstractNumId w:val="23"/>
  </w:num>
  <w:num w:numId="17">
    <w:abstractNumId w:val="5"/>
  </w:num>
  <w:num w:numId="18">
    <w:abstractNumId w:val="19"/>
  </w:num>
  <w:num w:numId="19">
    <w:abstractNumId w:val="6"/>
  </w:num>
  <w:num w:numId="20">
    <w:abstractNumId w:val="9"/>
  </w:num>
  <w:num w:numId="21">
    <w:abstractNumId w:val="1"/>
  </w:num>
  <w:num w:numId="22">
    <w:abstractNumId w:val="0"/>
  </w:num>
  <w:num w:numId="23">
    <w:abstractNumId w:val="20"/>
  </w:num>
  <w:num w:numId="24">
    <w:abstractNumId w:val="11"/>
  </w:num>
  <w:num w:numId="25">
    <w:abstractNumId w:val="13"/>
  </w:num>
  <w:num w:numId="26">
    <w:abstractNumId w:val="27"/>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0D55"/>
    <w:rsid w:val="00000E9F"/>
    <w:rsid w:val="00005045"/>
    <w:rsid w:val="000064A6"/>
    <w:rsid w:val="00007582"/>
    <w:rsid w:val="0001151B"/>
    <w:rsid w:val="0001228F"/>
    <w:rsid w:val="000133B8"/>
    <w:rsid w:val="00017526"/>
    <w:rsid w:val="00017CA7"/>
    <w:rsid w:val="0002010D"/>
    <w:rsid w:val="0002714C"/>
    <w:rsid w:val="0003012D"/>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545B"/>
    <w:rsid w:val="000577EA"/>
    <w:rsid w:val="000601FA"/>
    <w:rsid w:val="00062907"/>
    <w:rsid w:val="00064392"/>
    <w:rsid w:val="0007020C"/>
    <w:rsid w:val="00073B09"/>
    <w:rsid w:val="00075066"/>
    <w:rsid w:val="000755F4"/>
    <w:rsid w:val="000802DE"/>
    <w:rsid w:val="00080E60"/>
    <w:rsid w:val="000814DC"/>
    <w:rsid w:val="00081617"/>
    <w:rsid w:val="00081B9E"/>
    <w:rsid w:val="00081BED"/>
    <w:rsid w:val="00083253"/>
    <w:rsid w:val="00085976"/>
    <w:rsid w:val="00086D23"/>
    <w:rsid w:val="000879A8"/>
    <w:rsid w:val="00090529"/>
    <w:rsid w:val="0009145B"/>
    <w:rsid w:val="000941B3"/>
    <w:rsid w:val="00097060"/>
    <w:rsid w:val="000A0A85"/>
    <w:rsid w:val="000A130F"/>
    <w:rsid w:val="000A16F3"/>
    <w:rsid w:val="000A2343"/>
    <w:rsid w:val="000A5317"/>
    <w:rsid w:val="000A5BFC"/>
    <w:rsid w:val="000A7118"/>
    <w:rsid w:val="000A77F7"/>
    <w:rsid w:val="000B06BB"/>
    <w:rsid w:val="000B1993"/>
    <w:rsid w:val="000B1A35"/>
    <w:rsid w:val="000B1A81"/>
    <w:rsid w:val="000B1B06"/>
    <w:rsid w:val="000B1EC1"/>
    <w:rsid w:val="000B41F1"/>
    <w:rsid w:val="000B5711"/>
    <w:rsid w:val="000C0D81"/>
    <w:rsid w:val="000C3112"/>
    <w:rsid w:val="000C3844"/>
    <w:rsid w:val="000C3E33"/>
    <w:rsid w:val="000C4A59"/>
    <w:rsid w:val="000C63BC"/>
    <w:rsid w:val="000C7590"/>
    <w:rsid w:val="000C7F98"/>
    <w:rsid w:val="000D137D"/>
    <w:rsid w:val="000D2137"/>
    <w:rsid w:val="000D2DA5"/>
    <w:rsid w:val="000D4D8C"/>
    <w:rsid w:val="000E2333"/>
    <w:rsid w:val="000E3EB1"/>
    <w:rsid w:val="000E4B3B"/>
    <w:rsid w:val="000E5A23"/>
    <w:rsid w:val="000E5FB5"/>
    <w:rsid w:val="000E75EE"/>
    <w:rsid w:val="000F2048"/>
    <w:rsid w:val="000F5D8C"/>
    <w:rsid w:val="000F6A0E"/>
    <w:rsid w:val="00100FEC"/>
    <w:rsid w:val="00101385"/>
    <w:rsid w:val="001016E8"/>
    <w:rsid w:val="00104CEC"/>
    <w:rsid w:val="00105430"/>
    <w:rsid w:val="00105BFA"/>
    <w:rsid w:val="0010775B"/>
    <w:rsid w:val="0011455D"/>
    <w:rsid w:val="00115342"/>
    <w:rsid w:val="00115510"/>
    <w:rsid w:val="00115BC9"/>
    <w:rsid w:val="00117FE6"/>
    <w:rsid w:val="0012035A"/>
    <w:rsid w:val="0012452D"/>
    <w:rsid w:val="00133CD9"/>
    <w:rsid w:val="00136A7B"/>
    <w:rsid w:val="001410B0"/>
    <w:rsid w:val="00143115"/>
    <w:rsid w:val="00144F02"/>
    <w:rsid w:val="0014514F"/>
    <w:rsid w:val="001457FB"/>
    <w:rsid w:val="00146678"/>
    <w:rsid w:val="0014786C"/>
    <w:rsid w:val="00151CD6"/>
    <w:rsid w:val="001550D2"/>
    <w:rsid w:val="00155337"/>
    <w:rsid w:val="00155917"/>
    <w:rsid w:val="00160033"/>
    <w:rsid w:val="00161A75"/>
    <w:rsid w:val="00163B1E"/>
    <w:rsid w:val="00164E9C"/>
    <w:rsid w:val="001734A4"/>
    <w:rsid w:val="00173561"/>
    <w:rsid w:val="001741E8"/>
    <w:rsid w:val="00174832"/>
    <w:rsid w:val="00177817"/>
    <w:rsid w:val="00177962"/>
    <w:rsid w:val="001805A9"/>
    <w:rsid w:val="001840C0"/>
    <w:rsid w:val="00184147"/>
    <w:rsid w:val="00185045"/>
    <w:rsid w:val="00186F33"/>
    <w:rsid w:val="00190231"/>
    <w:rsid w:val="00191965"/>
    <w:rsid w:val="0019246E"/>
    <w:rsid w:val="001929FE"/>
    <w:rsid w:val="00194704"/>
    <w:rsid w:val="00194C76"/>
    <w:rsid w:val="001957FA"/>
    <w:rsid w:val="00196538"/>
    <w:rsid w:val="001A28A1"/>
    <w:rsid w:val="001A360B"/>
    <w:rsid w:val="001A45A5"/>
    <w:rsid w:val="001A4BB9"/>
    <w:rsid w:val="001A6CC6"/>
    <w:rsid w:val="001B2033"/>
    <w:rsid w:val="001B20D0"/>
    <w:rsid w:val="001B38CD"/>
    <w:rsid w:val="001B641F"/>
    <w:rsid w:val="001B6459"/>
    <w:rsid w:val="001B7235"/>
    <w:rsid w:val="001C52AC"/>
    <w:rsid w:val="001C583E"/>
    <w:rsid w:val="001C65E6"/>
    <w:rsid w:val="001C6F09"/>
    <w:rsid w:val="001D0586"/>
    <w:rsid w:val="001D15A4"/>
    <w:rsid w:val="001D60B4"/>
    <w:rsid w:val="001E176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17B63"/>
    <w:rsid w:val="00220787"/>
    <w:rsid w:val="00220977"/>
    <w:rsid w:val="00221E1F"/>
    <w:rsid w:val="00222D17"/>
    <w:rsid w:val="00223278"/>
    <w:rsid w:val="00224453"/>
    <w:rsid w:val="00224BF3"/>
    <w:rsid w:val="002265AB"/>
    <w:rsid w:val="00227741"/>
    <w:rsid w:val="00227E62"/>
    <w:rsid w:val="00230119"/>
    <w:rsid w:val="00230AD8"/>
    <w:rsid w:val="00230DA2"/>
    <w:rsid w:val="00233280"/>
    <w:rsid w:val="00234FA5"/>
    <w:rsid w:val="002365EA"/>
    <w:rsid w:val="00240D86"/>
    <w:rsid w:val="002416B7"/>
    <w:rsid w:val="00243C05"/>
    <w:rsid w:val="0024505D"/>
    <w:rsid w:val="00245B5F"/>
    <w:rsid w:val="00247FC7"/>
    <w:rsid w:val="002512B5"/>
    <w:rsid w:val="00252D95"/>
    <w:rsid w:val="00253C31"/>
    <w:rsid w:val="00256ACE"/>
    <w:rsid w:val="00260C9B"/>
    <w:rsid w:val="00261431"/>
    <w:rsid w:val="00262594"/>
    <w:rsid w:val="00262C1F"/>
    <w:rsid w:val="0026370D"/>
    <w:rsid w:val="00265C45"/>
    <w:rsid w:val="00270CF3"/>
    <w:rsid w:val="002713D8"/>
    <w:rsid w:val="00271445"/>
    <w:rsid w:val="002729AC"/>
    <w:rsid w:val="00272ACF"/>
    <w:rsid w:val="0027447B"/>
    <w:rsid w:val="00280771"/>
    <w:rsid w:val="00281D94"/>
    <w:rsid w:val="00286BB6"/>
    <w:rsid w:val="00286E39"/>
    <w:rsid w:val="0028764B"/>
    <w:rsid w:val="00293914"/>
    <w:rsid w:val="00297DBD"/>
    <w:rsid w:val="002A0DA8"/>
    <w:rsid w:val="002A241E"/>
    <w:rsid w:val="002A367B"/>
    <w:rsid w:val="002A605D"/>
    <w:rsid w:val="002A7BD2"/>
    <w:rsid w:val="002B10FB"/>
    <w:rsid w:val="002B1310"/>
    <w:rsid w:val="002B166E"/>
    <w:rsid w:val="002B3B0D"/>
    <w:rsid w:val="002B4166"/>
    <w:rsid w:val="002B418E"/>
    <w:rsid w:val="002B5869"/>
    <w:rsid w:val="002B6B3D"/>
    <w:rsid w:val="002C01E6"/>
    <w:rsid w:val="002C0922"/>
    <w:rsid w:val="002C3339"/>
    <w:rsid w:val="002C522D"/>
    <w:rsid w:val="002C55B5"/>
    <w:rsid w:val="002C65F8"/>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07D91"/>
    <w:rsid w:val="00311180"/>
    <w:rsid w:val="00312689"/>
    <w:rsid w:val="003139FE"/>
    <w:rsid w:val="003141E7"/>
    <w:rsid w:val="00315D56"/>
    <w:rsid w:val="00316DBB"/>
    <w:rsid w:val="00320005"/>
    <w:rsid w:val="00321352"/>
    <w:rsid w:val="00321696"/>
    <w:rsid w:val="00322576"/>
    <w:rsid w:val="0032301C"/>
    <w:rsid w:val="00323780"/>
    <w:rsid w:val="00324D1A"/>
    <w:rsid w:val="0032637A"/>
    <w:rsid w:val="00326C7C"/>
    <w:rsid w:val="00326E47"/>
    <w:rsid w:val="0032775B"/>
    <w:rsid w:val="00331940"/>
    <w:rsid w:val="00334649"/>
    <w:rsid w:val="0033609A"/>
    <w:rsid w:val="003375D4"/>
    <w:rsid w:val="00337C06"/>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826"/>
    <w:rsid w:val="00374CB4"/>
    <w:rsid w:val="00381A01"/>
    <w:rsid w:val="00382E44"/>
    <w:rsid w:val="003837A1"/>
    <w:rsid w:val="00386E62"/>
    <w:rsid w:val="00387B8C"/>
    <w:rsid w:val="003901D4"/>
    <w:rsid w:val="003901EB"/>
    <w:rsid w:val="00390C2A"/>
    <w:rsid w:val="00392FA0"/>
    <w:rsid w:val="00393133"/>
    <w:rsid w:val="00393417"/>
    <w:rsid w:val="003A48A8"/>
    <w:rsid w:val="003A48EC"/>
    <w:rsid w:val="003A6DE7"/>
    <w:rsid w:val="003B1005"/>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1388"/>
    <w:rsid w:val="003F30B7"/>
    <w:rsid w:val="003F44BB"/>
    <w:rsid w:val="003F55FF"/>
    <w:rsid w:val="0040044D"/>
    <w:rsid w:val="00402B3B"/>
    <w:rsid w:val="004062A6"/>
    <w:rsid w:val="004066E5"/>
    <w:rsid w:val="00411863"/>
    <w:rsid w:val="00412FDD"/>
    <w:rsid w:val="00413A4A"/>
    <w:rsid w:val="00415BA9"/>
    <w:rsid w:val="0041652C"/>
    <w:rsid w:val="004206B4"/>
    <w:rsid w:val="00420980"/>
    <w:rsid w:val="004212B0"/>
    <w:rsid w:val="00422529"/>
    <w:rsid w:val="0042366D"/>
    <w:rsid w:val="0042418E"/>
    <w:rsid w:val="0042529C"/>
    <w:rsid w:val="00430D6D"/>
    <w:rsid w:val="004315F9"/>
    <w:rsid w:val="00432124"/>
    <w:rsid w:val="00433DBC"/>
    <w:rsid w:val="00434026"/>
    <w:rsid w:val="00434152"/>
    <w:rsid w:val="00435637"/>
    <w:rsid w:val="00436908"/>
    <w:rsid w:val="00440205"/>
    <w:rsid w:val="00441339"/>
    <w:rsid w:val="00441376"/>
    <w:rsid w:val="004431C8"/>
    <w:rsid w:val="0044422E"/>
    <w:rsid w:val="004459EF"/>
    <w:rsid w:val="0045064D"/>
    <w:rsid w:val="004511A1"/>
    <w:rsid w:val="00452DE0"/>
    <w:rsid w:val="00454AB5"/>
    <w:rsid w:val="004557C0"/>
    <w:rsid w:val="00462758"/>
    <w:rsid w:val="00462DC2"/>
    <w:rsid w:val="00464EAE"/>
    <w:rsid w:val="00465A58"/>
    <w:rsid w:val="00471288"/>
    <w:rsid w:val="004755A1"/>
    <w:rsid w:val="0047623C"/>
    <w:rsid w:val="00477FF8"/>
    <w:rsid w:val="00482CA1"/>
    <w:rsid w:val="004857AD"/>
    <w:rsid w:val="00486F4B"/>
    <w:rsid w:val="004937C1"/>
    <w:rsid w:val="0049554D"/>
    <w:rsid w:val="004A0391"/>
    <w:rsid w:val="004A167D"/>
    <w:rsid w:val="004A6CFA"/>
    <w:rsid w:val="004B0B15"/>
    <w:rsid w:val="004B2374"/>
    <w:rsid w:val="004B2496"/>
    <w:rsid w:val="004B2DBC"/>
    <w:rsid w:val="004B5A9F"/>
    <w:rsid w:val="004B5F58"/>
    <w:rsid w:val="004B6C0A"/>
    <w:rsid w:val="004B6D62"/>
    <w:rsid w:val="004B6F17"/>
    <w:rsid w:val="004B7B85"/>
    <w:rsid w:val="004C2B5A"/>
    <w:rsid w:val="004C4F79"/>
    <w:rsid w:val="004C52A7"/>
    <w:rsid w:val="004C5F90"/>
    <w:rsid w:val="004C602E"/>
    <w:rsid w:val="004C6C6D"/>
    <w:rsid w:val="004D0CAF"/>
    <w:rsid w:val="004D377E"/>
    <w:rsid w:val="004D5659"/>
    <w:rsid w:val="004D72DD"/>
    <w:rsid w:val="004E001A"/>
    <w:rsid w:val="004E0689"/>
    <w:rsid w:val="004E06BE"/>
    <w:rsid w:val="004E5956"/>
    <w:rsid w:val="004E6D88"/>
    <w:rsid w:val="004E70F5"/>
    <w:rsid w:val="004E7B24"/>
    <w:rsid w:val="004F119C"/>
    <w:rsid w:val="004F1682"/>
    <w:rsid w:val="004F1814"/>
    <w:rsid w:val="004F2AB8"/>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1ACA"/>
    <w:rsid w:val="00522813"/>
    <w:rsid w:val="00522863"/>
    <w:rsid w:val="005258CA"/>
    <w:rsid w:val="00526ABA"/>
    <w:rsid w:val="00527483"/>
    <w:rsid w:val="00530B26"/>
    <w:rsid w:val="005359D5"/>
    <w:rsid w:val="00536934"/>
    <w:rsid w:val="0053766E"/>
    <w:rsid w:val="005411CE"/>
    <w:rsid w:val="00541606"/>
    <w:rsid w:val="00546633"/>
    <w:rsid w:val="00546E7E"/>
    <w:rsid w:val="00550842"/>
    <w:rsid w:val="00552EE4"/>
    <w:rsid w:val="00553AEB"/>
    <w:rsid w:val="00553C36"/>
    <w:rsid w:val="00555DCC"/>
    <w:rsid w:val="0055623C"/>
    <w:rsid w:val="00560D7F"/>
    <w:rsid w:val="00560FCD"/>
    <w:rsid w:val="00562FFC"/>
    <w:rsid w:val="00563AD2"/>
    <w:rsid w:val="0057236B"/>
    <w:rsid w:val="00572376"/>
    <w:rsid w:val="005725C7"/>
    <w:rsid w:val="0057577B"/>
    <w:rsid w:val="00580F19"/>
    <w:rsid w:val="005843D6"/>
    <w:rsid w:val="0058487D"/>
    <w:rsid w:val="00584ACD"/>
    <w:rsid w:val="00590E55"/>
    <w:rsid w:val="00591793"/>
    <w:rsid w:val="00591DB9"/>
    <w:rsid w:val="005936B5"/>
    <w:rsid w:val="00594276"/>
    <w:rsid w:val="00594F68"/>
    <w:rsid w:val="0059583D"/>
    <w:rsid w:val="00597089"/>
    <w:rsid w:val="005A1D74"/>
    <w:rsid w:val="005A5CDF"/>
    <w:rsid w:val="005A64C5"/>
    <w:rsid w:val="005A7AC8"/>
    <w:rsid w:val="005A7E97"/>
    <w:rsid w:val="005B010E"/>
    <w:rsid w:val="005B0398"/>
    <w:rsid w:val="005B19DB"/>
    <w:rsid w:val="005B26A0"/>
    <w:rsid w:val="005B27D0"/>
    <w:rsid w:val="005B2DBA"/>
    <w:rsid w:val="005B3B1D"/>
    <w:rsid w:val="005B453A"/>
    <w:rsid w:val="005C38BA"/>
    <w:rsid w:val="005C458B"/>
    <w:rsid w:val="005C4B2E"/>
    <w:rsid w:val="005C720E"/>
    <w:rsid w:val="005D1575"/>
    <w:rsid w:val="005D2696"/>
    <w:rsid w:val="005D3E8F"/>
    <w:rsid w:val="005D3FD9"/>
    <w:rsid w:val="005D4337"/>
    <w:rsid w:val="005E0176"/>
    <w:rsid w:val="005E0C20"/>
    <w:rsid w:val="005E0D21"/>
    <w:rsid w:val="005E25F4"/>
    <w:rsid w:val="005E33DE"/>
    <w:rsid w:val="005E4D65"/>
    <w:rsid w:val="005E50CA"/>
    <w:rsid w:val="005E5744"/>
    <w:rsid w:val="005E6083"/>
    <w:rsid w:val="005E64E2"/>
    <w:rsid w:val="005E653F"/>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024"/>
    <w:rsid w:val="006222C9"/>
    <w:rsid w:val="0062237B"/>
    <w:rsid w:val="0062247A"/>
    <w:rsid w:val="00623658"/>
    <w:rsid w:val="00627448"/>
    <w:rsid w:val="006301C8"/>
    <w:rsid w:val="006318DB"/>
    <w:rsid w:val="006361C6"/>
    <w:rsid w:val="00636620"/>
    <w:rsid w:val="0063784E"/>
    <w:rsid w:val="0064064B"/>
    <w:rsid w:val="00640853"/>
    <w:rsid w:val="00641F9B"/>
    <w:rsid w:val="00642D53"/>
    <w:rsid w:val="00643905"/>
    <w:rsid w:val="00644065"/>
    <w:rsid w:val="00644C74"/>
    <w:rsid w:val="00645ED8"/>
    <w:rsid w:val="00647140"/>
    <w:rsid w:val="006507A2"/>
    <w:rsid w:val="00650CC4"/>
    <w:rsid w:val="006516FF"/>
    <w:rsid w:val="006521AC"/>
    <w:rsid w:val="00652B5C"/>
    <w:rsid w:val="00654822"/>
    <w:rsid w:val="00655FBB"/>
    <w:rsid w:val="006571CA"/>
    <w:rsid w:val="00660B16"/>
    <w:rsid w:val="00660C41"/>
    <w:rsid w:val="00661AE8"/>
    <w:rsid w:val="00661FC6"/>
    <w:rsid w:val="0066290E"/>
    <w:rsid w:val="00664461"/>
    <w:rsid w:val="00665982"/>
    <w:rsid w:val="00671035"/>
    <w:rsid w:val="006719BD"/>
    <w:rsid w:val="00673773"/>
    <w:rsid w:val="006806B7"/>
    <w:rsid w:val="00680850"/>
    <w:rsid w:val="00683E27"/>
    <w:rsid w:val="00684DCB"/>
    <w:rsid w:val="0068536F"/>
    <w:rsid w:val="00686F27"/>
    <w:rsid w:val="0069076F"/>
    <w:rsid w:val="00690A7C"/>
    <w:rsid w:val="0069399F"/>
    <w:rsid w:val="006942FE"/>
    <w:rsid w:val="00694A8C"/>
    <w:rsid w:val="00697629"/>
    <w:rsid w:val="006A0698"/>
    <w:rsid w:val="006A2DCF"/>
    <w:rsid w:val="006A4748"/>
    <w:rsid w:val="006A556B"/>
    <w:rsid w:val="006A639C"/>
    <w:rsid w:val="006A658A"/>
    <w:rsid w:val="006A6DBC"/>
    <w:rsid w:val="006A754A"/>
    <w:rsid w:val="006A780C"/>
    <w:rsid w:val="006A7EDE"/>
    <w:rsid w:val="006B05FF"/>
    <w:rsid w:val="006B0E79"/>
    <w:rsid w:val="006B139D"/>
    <w:rsid w:val="006B5974"/>
    <w:rsid w:val="006B59AE"/>
    <w:rsid w:val="006B60E6"/>
    <w:rsid w:val="006B61CE"/>
    <w:rsid w:val="006B7452"/>
    <w:rsid w:val="006B7E27"/>
    <w:rsid w:val="006C0DF8"/>
    <w:rsid w:val="006C48C1"/>
    <w:rsid w:val="006C4FDC"/>
    <w:rsid w:val="006C58C0"/>
    <w:rsid w:val="006C68EE"/>
    <w:rsid w:val="006C6B21"/>
    <w:rsid w:val="006C6BA2"/>
    <w:rsid w:val="006C723E"/>
    <w:rsid w:val="006D1EC5"/>
    <w:rsid w:val="006D745E"/>
    <w:rsid w:val="006E017D"/>
    <w:rsid w:val="006E3565"/>
    <w:rsid w:val="006E381D"/>
    <w:rsid w:val="006F1D63"/>
    <w:rsid w:val="006F250D"/>
    <w:rsid w:val="006F2769"/>
    <w:rsid w:val="006F33C4"/>
    <w:rsid w:val="006F666E"/>
    <w:rsid w:val="006F728E"/>
    <w:rsid w:val="0070526D"/>
    <w:rsid w:val="00713A5C"/>
    <w:rsid w:val="00714CB2"/>
    <w:rsid w:val="00717647"/>
    <w:rsid w:val="00717F41"/>
    <w:rsid w:val="00722B52"/>
    <w:rsid w:val="00724691"/>
    <w:rsid w:val="007250EF"/>
    <w:rsid w:val="007258CE"/>
    <w:rsid w:val="00725BE2"/>
    <w:rsid w:val="007260B1"/>
    <w:rsid w:val="0073094F"/>
    <w:rsid w:val="0073297A"/>
    <w:rsid w:val="0073747A"/>
    <w:rsid w:val="00737A42"/>
    <w:rsid w:val="00740415"/>
    <w:rsid w:val="00740537"/>
    <w:rsid w:val="00741CBF"/>
    <w:rsid w:val="00744884"/>
    <w:rsid w:val="007457AD"/>
    <w:rsid w:val="00746D7F"/>
    <w:rsid w:val="00747714"/>
    <w:rsid w:val="00750AE9"/>
    <w:rsid w:val="00751256"/>
    <w:rsid w:val="00751382"/>
    <w:rsid w:val="00752A62"/>
    <w:rsid w:val="00753DFF"/>
    <w:rsid w:val="00753E5E"/>
    <w:rsid w:val="007556E3"/>
    <w:rsid w:val="007566F3"/>
    <w:rsid w:val="007625CE"/>
    <w:rsid w:val="00762F40"/>
    <w:rsid w:val="00763151"/>
    <w:rsid w:val="00766E70"/>
    <w:rsid w:val="00767E26"/>
    <w:rsid w:val="00770D92"/>
    <w:rsid w:val="0077155E"/>
    <w:rsid w:val="007738C3"/>
    <w:rsid w:val="007764D9"/>
    <w:rsid w:val="00776CA0"/>
    <w:rsid w:val="0078029F"/>
    <w:rsid w:val="00781813"/>
    <w:rsid w:val="00782172"/>
    <w:rsid w:val="0078291F"/>
    <w:rsid w:val="00783DF2"/>
    <w:rsid w:val="0078414E"/>
    <w:rsid w:val="007848DB"/>
    <w:rsid w:val="00784E46"/>
    <w:rsid w:val="007857BF"/>
    <w:rsid w:val="00785C80"/>
    <w:rsid w:val="00791CB1"/>
    <w:rsid w:val="00793D58"/>
    <w:rsid w:val="007941DB"/>
    <w:rsid w:val="00795BDF"/>
    <w:rsid w:val="00795DF7"/>
    <w:rsid w:val="0079766B"/>
    <w:rsid w:val="007A0789"/>
    <w:rsid w:val="007A2E3D"/>
    <w:rsid w:val="007A43FE"/>
    <w:rsid w:val="007A5833"/>
    <w:rsid w:val="007A5A8D"/>
    <w:rsid w:val="007B62D7"/>
    <w:rsid w:val="007B6D5C"/>
    <w:rsid w:val="007C2556"/>
    <w:rsid w:val="007C60C2"/>
    <w:rsid w:val="007C63E0"/>
    <w:rsid w:val="007C649C"/>
    <w:rsid w:val="007D2727"/>
    <w:rsid w:val="007D35F9"/>
    <w:rsid w:val="007D366C"/>
    <w:rsid w:val="007D383A"/>
    <w:rsid w:val="007D3B9B"/>
    <w:rsid w:val="007D51F2"/>
    <w:rsid w:val="007D5FBA"/>
    <w:rsid w:val="007D69A6"/>
    <w:rsid w:val="007D7349"/>
    <w:rsid w:val="007E3FA5"/>
    <w:rsid w:val="007E4B09"/>
    <w:rsid w:val="007E4B2D"/>
    <w:rsid w:val="007F1F84"/>
    <w:rsid w:val="007F22EE"/>
    <w:rsid w:val="007F2EFA"/>
    <w:rsid w:val="007F3150"/>
    <w:rsid w:val="007F33E8"/>
    <w:rsid w:val="007F3BFD"/>
    <w:rsid w:val="007F4CD4"/>
    <w:rsid w:val="007F6798"/>
    <w:rsid w:val="007F7CE4"/>
    <w:rsid w:val="00801CEF"/>
    <w:rsid w:val="0080260A"/>
    <w:rsid w:val="008055CF"/>
    <w:rsid w:val="00805D05"/>
    <w:rsid w:val="00807653"/>
    <w:rsid w:val="008117EE"/>
    <w:rsid w:val="00813289"/>
    <w:rsid w:val="00813F10"/>
    <w:rsid w:val="008141AB"/>
    <w:rsid w:val="00814625"/>
    <w:rsid w:val="0081737A"/>
    <w:rsid w:val="00817B1A"/>
    <w:rsid w:val="0082210A"/>
    <w:rsid w:val="00825B00"/>
    <w:rsid w:val="008304E0"/>
    <w:rsid w:val="008310DE"/>
    <w:rsid w:val="00832DAC"/>
    <w:rsid w:val="00835B55"/>
    <w:rsid w:val="00840F73"/>
    <w:rsid w:val="00842343"/>
    <w:rsid w:val="00842EE6"/>
    <w:rsid w:val="008436A9"/>
    <w:rsid w:val="0084580E"/>
    <w:rsid w:val="00845C12"/>
    <w:rsid w:val="008463FF"/>
    <w:rsid w:val="00846CAA"/>
    <w:rsid w:val="00847323"/>
    <w:rsid w:val="008518D6"/>
    <w:rsid w:val="00853369"/>
    <w:rsid w:val="00853917"/>
    <w:rsid w:val="00853EBE"/>
    <w:rsid w:val="00856585"/>
    <w:rsid w:val="00857A38"/>
    <w:rsid w:val="00860512"/>
    <w:rsid w:val="0086066B"/>
    <w:rsid w:val="008607F6"/>
    <w:rsid w:val="008617F5"/>
    <w:rsid w:val="00862497"/>
    <w:rsid w:val="00863146"/>
    <w:rsid w:val="00864DDC"/>
    <w:rsid w:val="00865A52"/>
    <w:rsid w:val="00866417"/>
    <w:rsid w:val="00871A09"/>
    <w:rsid w:val="00876740"/>
    <w:rsid w:val="00877306"/>
    <w:rsid w:val="00877CAF"/>
    <w:rsid w:val="0088099F"/>
    <w:rsid w:val="00881725"/>
    <w:rsid w:val="008826D7"/>
    <w:rsid w:val="00883C40"/>
    <w:rsid w:val="0088588A"/>
    <w:rsid w:val="0088701F"/>
    <w:rsid w:val="008917C8"/>
    <w:rsid w:val="008925A3"/>
    <w:rsid w:val="008969B5"/>
    <w:rsid w:val="008A12F6"/>
    <w:rsid w:val="008A39FA"/>
    <w:rsid w:val="008A4698"/>
    <w:rsid w:val="008A492C"/>
    <w:rsid w:val="008A4B71"/>
    <w:rsid w:val="008A557F"/>
    <w:rsid w:val="008A59A1"/>
    <w:rsid w:val="008A5C84"/>
    <w:rsid w:val="008B1806"/>
    <w:rsid w:val="008B209E"/>
    <w:rsid w:val="008B229B"/>
    <w:rsid w:val="008B25C1"/>
    <w:rsid w:val="008B2CEE"/>
    <w:rsid w:val="008B3618"/>
    <w:rsid w:val="008B7760"/>
    <w:rsid w:val="008B7AF7"/>
    <w:rsid w:val="008B7DA0"/>
    <w:rsid w:val="008C0764"/>
    <w:rsid w:val="008C0BFC"/>
    <w:rsid w:val="008C1410"/>
    <w:rsid w:val="008C17ED"/>
    <w:rsid w:val="008C4DAB"/>
    <w:rsid w:val="008C7820"/>
    <w:rsid w:val="008D031A"/>
    <w:rsid w:val="008D0743"/>
    <w:rsid w:val="008D0ED8"/>
    <w:rsid w:val="008D1F87"/>
    <w:rsid w:val="008D2081"/>
    <w:rsid w:val="008D530A"/>
    <w:rsid w:val="008D57C6"/>
    <w:rsid w:val="008D6BDB"/>
    <w:rsid w:val="008D6F61"/>
    <w:rsid w:val="008D7DEF"/>
    <w:rsid w:val="008E02AE"/>
    <w:rsid w:val="008E183C"/>
    <w:rsid w:val="008E29D5"/>
    <w:rsid w:val="008E765D"/>
    <w:rsid w:val="008E7A1F"/>
    <w:rsid w:val="008F0253"/>
    <w:rsid w:val="008F182C"/>
    <w:rsid w:val="008F3582"/>
    <w:rsid w:val="008F3E7E"/>
    <w:rsid w:val="008F4712"/>
    <w:rsid w:val="008F713C"/>
    <w:rsid w:val="008F75BE"/>
    <w:rsid w:val="008F7891"/>
    <w:rsid w:val="009020B5"/>
    <w:rsid w:val="00903310"/>
    <w:rsid w:val="00905A3B"/>
    <w:rsid w:val="009069E2"/>
    <w:rsid w:val="00910131"/>
    <w:rsid w:val="00912DAF"/>
    <w:rsid w:val="00914481"/>
    <w:rsid w:val="009166D0"/>
    <w:rsid w:val="009169C1"/>
    <w:rsid w:val="00917D77"/>
    <w:rsid w:val="00920AB0"/>
    <w:rsid w:val="00920DCE"/>
    <w:rsid w:val="00921E9B"/>
    <w:rsid w:val="009228E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6DC"/>
    <w:rsid w:val="009558DD"/>
    <w:rsid w:val="00956CA6"/>
    <w:rsid w:val="00963589"/>
    <w:rsid w:val="00966CFF"/>
    <w:rsid w:val="00967D9B"/>
    <w:rsid w:val="00971806"/>
    <w:rsid w:val="009718E2"/>
    <w:rsid w:val="009765DD"/>
    <w:rsid w:val="00981902"/>
    <w:rsid w:val="00981C77"/>
    <w:rsid w:val="0098462E"/>
    <w:rsid w:val="009846C4"/>
    <w:rsid w:val="0098592B"/>
    <w:rsid w:val="009878DF"/>
    <w:rsid w:val="009916A8"/>
    <w:rsid w:val="009952E2"/>
    <w:rsid w:val="00996A64"/>
    <w:rsid w:val="0099777A"/>
    <w:rsid w:val="009A21AD"/>
    <w:rsid w:val="009A2CC9"/>
    <w:rsid w:val="009A52FC"/>
    <w:rsid w:val="009A5B96"/>
    <w:rsid w:val="009A6023"/>
    <w:rsid w:val="009A7819"/>
    <w:rsid w:val="009B2B77"/>
    <w:rsid w:val="009B489E"/>
    <w:rsid w:val="009C26BD"/>
    <w:rsid w:val="009C2E72"/>
    <w:rsid w:val="009C3386"/>
    <w:rsid w:val="009C5700"/>
    <w:rsid w:val="009C6637"/>
    <w:rsid w:val="009C7361"/>
    <w:rsid w:val="009D01B8"/>
    <w:rsid w:val="009D53DC"/>
    <w:rsid w:val="009D6FC0"/>
    <w:rsid w:val="009D78E8"/>
    <w:rsid w:val="009D7EF7"/>
    <w:rsid w:val="009E1257"/>
    <w:rsid w:val="009E1FB1"/>
    <w:rsid w:val="009E3208"/>
    <w:rsid w:val="009E42B6"/>
    <w:rsid w:val="009E439B"/>
    <w:rsid w:val="009E4D4D"/>
    <w:rsid w:val="009E7CAB"/>
    <w:rsid w:val="009F1542"/>
    <w:rsid w:val="009F2D48"/>
    <w:rsid w:val="009F3907"/>
    <w:rsid w:val="009F525E"/>
    <w:rsid w:val="009F65E4"/>
    <w:rsid w:val="009F740E"/>
    <w:rsid w:val="00A001F1"/>
    <w:rsid w:val="00A00EA8"/>
    <w:rsid w:val="00A014D8"/>
    <w:rsid w:val="00A0291A"/>
    <w:rsid w:val="00A03B9D"/>
    <w:rsid w:val="00A03FCD"/>
    <w:rsid w:val="00A04A0F"/>
    <w:rsid w:val="00A04E2F"/>
    <w:rsid w:val="00A06587"/>
    <w:rsid w:val="00A0771D"/>
    <w:rsid w:val="00A10272"/>
    <w:rsid w:val="00A115E6"/>
    <w:rsid w:val="00A149C0"/>
    <w:rsid w:val="00A17249"/>
    <w:rsid w:val="00A20915"/>
    <w:rsid w:val="00A20B2E"/>
    <w:rsid w:val="00A21483"/>
    <w:rsid w:val="00A21493"/>
    <w:rsid w:val="00A23080"/>
    <w:rsid w:val="00A23DC5"/>
    <w:rsid w:val="00A23F1E"/>
    <w:rsid w:val="00A24092"/>
    <w:rsid w:val="00A25700"/>
    <w:rsid w:val="00A25C07"/>
    <w:rsid w:val="00A27EB9"/>
    <w:rsid w:val="00A33CCF"/>
    <w:rsid w:val="00A34AD9"/>
    <w:rsid w:val="00A35CBB"/>
    <w:rsid w:val="00A365EC"/>
    <w:rsid w:val="00A37AE0"/>
    <w:rsid w:val="00A46860"/>
    <w:rsid w:val="00A5013B"/>
    <w:rsid w:val="00A5036F"/>
    <w:rsid w:val="00A51FE3"/>
    <w:rsid w:val="00A526C0"/>
    <w:rsid w:val="00A55F27"/>
    <w:rsid w:val="00A577B1"/>
    <w:rsid w:val="00A60BD1"/>
    <w:rsid w:val="00A61ECD"/>
    <w:rsid w:val="00A65BD7"/>
    <w:rsid w:val="00A66987"/>
    <w:rsid w:val="00A700A6"/>
    <w:rsid w:val="00A70B97"/>
    <w:rsid w:val="00A7237F"/>
    <w:rsid w:val="00A73013"/>
    <w:rsid w:val="00A76B3F"/>
    <w:rsid w:val="00A823C8"/>
    <w:rsid w:val="00A82C60"/>
    <w:rsid w:val="00A8333D"/>
    <w:rsid w:val="00A85D35"/>
    <w:rsid w:val="00A86D20"/>
    <w:rsid w:val="00A91503"/>
    <w:rsid w:val="00A94446"/>
    <w:rsid w:val="00A97286"/>
    <w:rsid w:val="00A97CD5"/>
    <w:rsid w:val="00AA2083"/>
    <w:rsid w:val="00AA3EFE"/>
    <w:rsid w:val="00AA4B64"/>
    <w:rsid w:val="00AA61A3"/>
    <w:rsid w:val="00AB361A"/>
    <w:rsid w:val="00AB731B"/>
    <w:rsid w:val="00AB7583"/>
    <w:rsid w:val="00AC12DD"/>
    <w:rsid w:val="00AC161F"/>
    <w:rsid w:val="00AC39D0"/>
    <w:rsid w:val="00AC3FFA"/>
    <w:rsid w:val="00AC63B2"/>
    <w:rsid w:val="00AD01AC"/>
    <w:rsid w:val="00AD1D5E"/>
    <w:rsid w:val="00AD3B64"/>
    <w:rsid w:val="00AD7102"/>
    <w:rsid w:val="00AD7F45"/>
    <w:rsid w:val="00AE3D11"/>
    <w:rsid w:val="00AE3D54"/>
    <w:rsid w:val="00AE3F52"/>
    <w:rsid w:val="00AE483D"/>
    <w:rsid w:val="00AE65F2"/>
    <w:rsid w:val="00AF0614"/>
    <w:rsid w:val="00AF1638"/>
    <w:rsid w:val="00AF26AE"/>
    <w:rsid w:val="00AF4C2C"/>
    <w:rsid w:val="00AF6841"/>
    <w:rsid w:val="00B002DF"/>
    <w:rsid w:val="00B01C6F"/>
    <w:rsid w:val="00B01DAA"/>
    <w:rsid w:val="00B047BF"/>
    <w:rsid w:val="00B05B75"/>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1D96"/>
    <w:rsid w:val="00B24B3E"/>
    <w:rsid w:val="00B25F7F"/>
    <w:rsid w:val="00B27F14"/>
    <w:rsid w:val="00B308E1"/>
    <w:rsid w:val="00B31259"/>
    <w:rsid w:val="00B32D7B"/>
    <w:rsid w:val="00B40609"/>
    <w:rsid w:val="00B40BE8"/>
    <w:rsid w:val="00B40E69"/>
    <w:rsid w:val="00B4145B"/>
    <w:rsid w:val="00B42174"/>
    <w:rsid w:val="00B42B00"/>
    <w:rsid w:val="00B43637"/>
    <w:rsid w:val="00B44FAF"/>
    <w:rsid w:val="00B45659"/>
    <w:rsid w:val="00B458AF"/>
    <w:rsid w:val="00B522DA"/>
    <w:rsid w:val="00B538C6"/>
    <w:rsid w:val="00B555F3"/>
    <w:rsid w:val="00B56053"/>
    <w:rsid w:val="00B56DF2"/>
    <w:rsid w:val="00B6115C"/>
    <w:rsid w:val="00B6372E"/>
    <w:rsid w:val="00B64AB1"/>
    <w:rsid w:val="00B66035"/>
    <w:rsid w:val="00B730D7"/>
    <w:rsid w:val="00B74BD8"/>
    <w:rsid w:val="00B74D4B"/>
    <w:rsid w:val="00B77A95"/>
    <w:rsid w:val="00B80B89"/>
    <w:rsid w:val="00B82022"/>
    <w:rsid w:val="00B83289"/>
    <w:rsid w:val="00B8393D"/>
    <w:rsid w:val="00B83D7C"/>
    <w:rsid w:val="00B84305"/>
    <w:rsid w:val="00B852AF"/>
    <w:rsid w:val="00B853B0"/>
    <w:rsid w:val="00B86E19"/>
    <w:rsid w:val="00B87BE0"/>
    <w:rsid w:val="00B91547"/>
    <w:rsid w:val="00B9331B"/>
    <w:rsid w:val="00B963AA"/>
    <w:rsid w:val="00B9699E"/>
    <w:rsid w:val="00B97B79"/>
    <w:rsid w:val="00BA30CB"/>
    <w:rsid w:val="00BA54B9"/>
    <w:rsid w:val="00BA6239"/>
    <w:rsid w:val="00BA6B10"/>
    <w:rsid w:val="00BB1080"/>
    <w:rsid w:val="00BB397A"/>
    <w:rsid w:val="00BB5E09"/>
    <w:rsid w:val="00BB7D10"/>
    <w:rsid w:val="00BC25FF"/>
    <w:rsid w:val="00BC2C95"/>
    <w:rsid w:val="00BC4EE7"/>
    <w:rsid w:val="00BD0AEB"/>
    <w:rsid w:val="00BD1ECD"/>
    <w:rsid w:val="00BD2509"/>
    <w:rsid w:val="00BD2724"/>
    <w:rsid w:val="00BD2862"/>
    <w:rsid w:val="00BD2A12"/>
    <w:rsid w:val="00BD30E7"/>
    <w:rsid w:val="00BD4D1E"/>
    <w:rsid w:val="00BD4EFC"/>
    <w:rsid w:val="00BD711B"/>
    <w:rsid w:val="00BD7394"/>
    <w:rsid w:val="00BE261B"/>
    <w:rsid w:val="00BE3B97"/>
    <w:rsid w:val="00BE3CF3"/>
    <w:rsid w:val="00BE66DA"/>
    <w:rsid w:val="00BE7192"/>
    <w:rsid w:val="00BF10C7"/>
    <w:rsid w:val="00BF2DA1"/>
    <w:rsid w:val="00BF3ABB"/>
    <w:rsid w:val="00BF5B77"/>
    <w:rsid w:val="00BF6F1E"/>
    <w:rsid w:val="00BF70D7"/>
    <w:rsid w:val="00C00A26"/>
    <w:rsid w:val="00C00F6E"/>
    <w:rsid w:val="00C01C95"/>
    <w:rsid w:val="00C02126"/>
    <w:rsid w:val="00C03DE9"/>
    <w:rsid w:val="00C06356"/>
    <w:rsid w:val="00C074A5"/>
    <w:rsid w:val="00C10D16"/>
    <w:rsid w:val="00C1231E"/>
    <w:rsid w:val="00C135BF"/>
    <w:rsid w:val="00C14F41"/>
    <w:rsid w:val="00C15511"/>
    <w:rsid w:val="00C15D32"/>
    <w:rsid w:val="00C15DE0"/>
    <w:rsid w:val="00C2415E"/>
    <w:rsid w:val="00C25D0A"/>
    <w:rsid w:val="00C2773C"/>
    <w:rsid w:val="00C35BD7"/>
    <w:rsid w:val="00C3755D"/>
    <w:rsid w:val="00C443C4"/>
    <w:rsid w:val="00C46FF1"/>
    <w:rsid w:val="00C5072C"/>
    <w:rsid w:val="00C509F7"/>
    <w:rsid w:val="00C50F6B"/>
    <w:rsid w:val="00C51CBC"/>
    <w:rsid w:val="00C53C17"/>
    <w:rsid w:val="00C54292"/>
    <w:rsid w:val="00C57B5B"/>
    <w:rsid w:val="00C61CD2"/>
    <w:rsid w:val="00C62C17"/>
    <w:rsid w:val="00C63959"/>
    <w:rsid w:val="00C667EF"/>
    <w:rsid w:val="00C67ED9"/>
    <w:rsid w:val="00C70A46"/>
    <w:rsid w:val="00C72D89"/>
    <w:rsid w:val="00C74B45"/>
    <w:rsid w:val="00C76E54"/>
    <w:rsid w:val="00C807C0"/>
    <w:rsid w:val="00C829FF"/>
    <w:rsid w:val="00C82DC9"/>
    <w:rsid w:val="00C82F69"/>
    <w:rsid w:val="00C837D4"/>
    <w:rsid w:val="00C84B27"/>
    <w:rsid w:val="00C84CDB"/>
    <w:rsid w:val="00C85997"/>
    <w:rsid w:val="00C86061"/>
    <w:rsid w:val="00C86143"/>
    <w:rsid w:val="00C86BAC"/>
    <w:rsid w:val="00C87955"/>
    <w:rsid w:val="00C93106"/>
    <w:rsid w:val="00C937A7"/>
    <w:rsid w:val="00C97AE3"/>
    <w:rsid w:val="00CA075F"/>
    <w:rsid w:val="00CA07D0"/>
    <w:rsid w:val="00CA1673"/>
    <w:rsid w:val="00CA47D6"/>
    <w:rsid w:val="00CA496B"/>
    <w:rsid w:val="00CA568C"/>
    <w:rsid w:val="00CA76A6"/>
    <w:rsid w:val="00CA7C9E"/>
    <w:rsid w:val="00CB17E4"/>
    <w:rsid w:val="00CB40B8"/>
    <w:rsid w:val="00CC03C5"/>
    <w:rsid w:val="00CC4354"/>
    <w:rsid w:val="00CC69E0"/>
    <w:rsid w:val="00CC7DA6"/>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4936"/>
    <w:rsid w:val="00CF5C31"/>
    <w:rsid w:val="00CF6E97"/>
    <w:rsid w:val="00CF7D55"/>
    <w:rsid w:val="00D0038B"/>
    <w:rsid w:val="00D03C9F"/>
    <w:rsid w:val="00D04439"/>
    <w:rsid w:val="00D04AE3"/>
    <w:rsid w:val="00D053C7"/>
    <w:rsid w:val="00D07813"/>
    <w:rsid w:val="00D10143"/>
    <w:rsid w:val="00D10D17"/>
    <w:rsid w:val="00D1192D"/>
    <w:rsid w:val="00D131F7"/>
    <w:rsid w:val="00D132BB"/>
    <w:rsid w:val="00D14C76"/>
    <w:rsid w:val="00D15C0A"/>
    <w:rsid w:val="00D164E0"/>
    <w:rsid w:val="00D16D50"/>
    <w:rsid w:val="00D171A6"/>
    <w:rsid w:val="00D21282"/>
    <w:rsid w:val="00D248D3"/>
    <w:rsid w:val="00D24D0B"/>
    <w:rsid w:val="00D261A8"/>
    <w:rsid w:val="00D265BE"/>
    <w:rsid w:val="00D311A5"/>
    <w:rsid w:val="00D3154A"/>
    <w:rsid w:val="00D348DE"/>
    <w:rsid w:val="00D36382"/>
    <w:rsid w:val="00D369D7"/>
    <w:rsid w:val="00D3730E"/>
    <w:rsid w:val="00D3772F"/>
    <w:rsid w:val="00D41ECA"/>
    <w:rsid w:val="00D449AE"/>
    <w:rsid w:val="00D44AAA"/>
    <w:rsid w:val="00D47FB5"/>
    <w:rsid w:val="00D505F4"/>
    <w:rsid w:val="00D50C1C"/>
    <w:rsid w:val="00D52F7F"/>
    <w:rsid w:val="00D53360"/>
    <w:rsid w:val="00D5623B"/>
    <w:rsid w:val="00D64CEA"/>
    <w:rsid w:val="00D65084"/>
    <w:rsid w:val="00D6648B"/>
    <w:rsid w:val="00D733EB"/>
    <w:rsid w:val="00D739D3"/>
    <w:rsid w:val="00D752CF"/>
    <w:rsid w:val="00D75CE7"/>
    <w:rsid w:val="00D75D04"/>
    <w:rsid w:val="00D76431"/>
    <w:rsid w:val="00D77374"/>
    <w:rsid w:val="00D8080B"/>
    <w:rsid w:val="00D818D0"/>
    <w:rsid w:val="00D83846"/>
    <w:rsid w:val="00D8474E"/>
    <w:rsid w:val="00D84D30"/>
    <w:rsid w:val="00D85AB9"/>
    <w:rsid w:val="00D85EB2"/>
    <w:rsid w:val="00D8781E"/>
    <w:rsid w:val="00D9033F"/>
    <w:rsid w:val="00D9052B"/>
    <w:rsid w:val="00D90952"/>
    <w:rsid w:val="00D9103C"/>
    <w:rsid w:val="00D96325"/>
    <w:rsid w:val="00D96A47"/>
    <w:rsid w:val="00D97180"/>
    <w:rsid w:val="00DA1660"/>
    <w:rsid w:val="00DA2489"/>
    <w:rsid w:val="00DA31E1"/>
    <w:rsid w:val="00DA35A5"/>
    <w:rsid w:val="00DA401B"/>
    <w:rsid w:val="00DA430E"/>
    <w:rsid w:val="00DA5CA4"/>
    <w:rsid w:val="00DA6C63"/>
    <w:rsid w:val="00DB1387"/>
    <w:rsid w:val="00DB1AA1"/>
    <w:rsid w:val="00DB4032"/>
    <w:rsid w:val="00DB6DB7"/>
    <w:rsid w:val="00DC2A4B"/>
    <w:rsid w:val="00DC3A36"/>
    <w:rsid w:val="00DC3B50"/>
    <w:rsid w:val="00DC5082"/>
    <w:rsid w:val="00DC534C"/>
    <w:rsid w:val="00DC75D6"/>
    <w:rsid w:val="00DC778F"/>
    <w:rsid w:val="00DD0F5A"/>
    <w:rsid w:val="00DD1208"/>
    <w:rsid w:val="00DD1F89"/>
    <w:rsid w:val="00DD20F7"/>
    <w:rsid w:val="00DD2D97"/>
    <w:rsid w:val="00DD5E8B"/>
    <w:rsid w:val="00DD6253"/>
    <w:rsid w:val="00DE055D"/>
    <w:rsid w:val="00DE069F"/>
    <w:rsid w:val="00DE14EE"/>
    <w:rsid w:val="00DE1632"/>
    <w:rsid w:val="00DE165C"/>
    <w:rsid w:val="00DE197E"/>
    <w:rsid w:val="00DE3722"/>
    <w:rsid w:val="00DE6394"/>
    <w:rsid w:val="00DE708F"/>
    <w:rsid w:val="00DE7399"/>
    <w:rsid w:val="00DE7DA1"/>
    <w:rsid w:val="00DF6CBD"/>
    <w:rsid w:val="00DF7A69"/>
    <w:rsid w:val="00DF7CFD"/>
    <w:rsid w:val="00E00690"/>
    <w:rsid w:val="00E00727"/>
    <w:rsid w:val="00E00D49"/>
    <w:rsid w:val="00E0310D"/>
    <w:rsid w:val="00E04F91"/>
    <w:rsid w:val="00E06D25"/>
    <w:rsid w:val="00E076F1"/>
    <w:rsid w:val="00E102A1"/>
    <w:rsid w:val="00E111C7"/>
    <w:rsid w:val="00E14473"/>
    <w:rsid w:val="00E148BC"/>
    <w:rsid w:val="00E15313"/>
    <w:rsid w:val="00E16D3C"/>
    <w:rsid w:val="00E2044F"/>
    <w:rsid w:val="00E242B3"/>
    <w:rsid w:val="00E25560"/>
    <w:rsid w:val="00E30439"/>
    <w:rsid w:val="00E317E3"/>
    <w:rsid w:val="00E3298D"/>
    <w:rsid w:val="00E32CAC"/>
    <w:rsid w:val="00E334A9"/>
    <w:rsid w:val="00E34A56"/>
    <w:rsid w:val="00E35119"/>
    <w:rsid w:val="00E35655"/>
    <w:rsid w:val="00E40339"/>
    <w:rsid w:val="00E41183"/>
    <w:rsid w:val="00E4180F"/>
    <w:rsid w:val="00E41F98"/>
    <w:rsid w:val="00E420D6"/>
    <w:rsid w:val="00E42DAD"/>
    <w:rsid w:val="00E4404F"/>
    <w:rsid w:val="00E44E11"/>
    <w:rsid w:val="00E46B9B"/>
    <w:rsid w:val="00E47848"/>
    <w:rsid w:val="00E50180"/>
    <w:rsid w:val="00E50643"/>
    <w:rsid w:val="00E50F1F"/>
    <w:rsid w:val="00E510B1"/>
    <w:rsid w:val="00E538DC"/>
    <w:rsid w:val="00E5506D"/>
    <w:rsid w:val="00E55936"/>
    <w:rsid w:val="00E5648C"/>
    <w:rsid w:val="00E57DF2"/>
    <w:rsid w:val="00E60804"/>
    <w:rsid w:val="00E6536D"/>
    <w:rsid w:val="00E67433"/>
    <w:rsid w:val="00E71063"/>
    <w:rsid w:val="00E71C93"/>
    <w:rsid w:val="00E72106"/>
    <w:rsid w:val="00E72ACD"/>
    <w:rsid w:val="00E730C5"/>
    <w:rsid w:val="00E739D0"/>
    <w:rsid w:val="00E73E58"/>
    <w:rsid w:val="00E7586C"/>
    <w:rsid w:val="00E777C3"/>
    <w:rsid w:val="00E77D0B"/>
    <w:rsid w:val="00E80440"/>
    <w:rsid w:val="00E840B3"/>
    <w:rsid w:val="00E85B7F"/>
    <w:rsid w:val="00E87675"/>
    <w:rsid w:val="00E93BBC"/>
    <w:rsid w:val="00E947F0"/>
    <w:rsid w:val="00E95473"/>
    <w:rsid w:val="00E96776"/>
    <w:rsid w:val="00EA1E78"/>
    <w:rsid w:val="00EA2259"/>
    <w:rsid w:val="00EA79E5"/>
    <w:rsid w:val="00EA7D16"/>
    <w:rsid w:val="00EB111C"/>
    <w:rsid w:val="00EB16E7"/>
    <w:rsid w:val="00EB1AF0"/>
    <w:rsid w:val="00EB2D94"/>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00A"/>
    <w:rsid w:val="00ED656F"/>
    <w:rsid w:val="00ED6D39"/>
    <w:rsid w:val="00EE1049"/>
    <w:rsid w:val="00EE1B8D"/>
    <w:rsid w:val="00EE41AA"/>
    <w:rsid w:val="00EE5022"/>
    <w:rsid w:val="00EE62C2"/>
    <w:rsid w:val="00EE7CD4"/>
    <w:rsid w:val="00EF57C3"/>
    <w:rsid w:val="00EF5E36"/>
    <w:rsid w:val="00EF5E88"/>
    <w:rsid w:val="00EF62D4"/>
    <w:rsid w:val="00F038DA"/>
    <w:rsid w:val="00F06622"/>
    <w:rsid w:val="00F066ED"/>
    <w:rsid w:val="00F075BA"/>
    <w:rsid w:val="00F11A5F"/>
    <w:rsid w:val="00F12825"/>
    <w:rsid w:val="00F129C1"/>
    <w:rsid w:val="00F130BA"/>
    <w:rsid w:val="00F20331"/>
    <w:rsid w:val="00F20605"/>
    <w:rsid w:val="00F2195F"/>
    <w:rsid w:val="00F21DB4"/>
    <w:rsid w:val="00F25707"/>
    <w:rsid w:val="00F2713E"/>
    <w:rsid w:val="00F30E7B"/>
    <w:rsid w:val="00F322AC"/>
    <w:rsid w:val="00F32F5B"/>
    <w:rsid w:val="00F346AE"/>
    <w:rsid w:val="00F354A7"/>
    <w:rsid w:val="00F376DA"/>
    <w:rsid w:val="00F37E3B"/>
    <w:rsid w:val="00F42768"/>
    <w:rsid w:val="00F43172"/>
    <w:rsid w:val="00F51EF5"/>
    <w:rsid w:val="00F53EEB"/>
    <w:rsid w:val="00F5406B"/>
    <w:rsid w:val="00F556DD"/>
    <w:rsid w:val="00F57461"/>
    <w:rsid w:val="00F57505"/>
    <w:rsid w:val="00F641B7"/>
    <w:rsid w:val="00F661D9"/>
    <w:rsid w:val="00F66F2B"/>
    <w:rsid w:val="00F70AA2"/>
    <w:rsid w:val="00F728B5"/>
    <w:rsid w:val="00F72DD2"/>
    <w:rsid w:val="00F76889"/>
    <w:rsid w:val="00F7709E"/>
    <w:rsid w:val="00F77B90"/>
    <w:rsid w:val="00F82898"/>
    <w:rsid w:val="00F83ACB"/>
    <w:rsid w:val="00F85DE5"/>
    <w:rsid w:val="00F86281"/>
    <w:rsid w:val="00F93613"/>
    <w:rsid w:val="00F94233"/>
    <w:rsid w:val="00F95217"/>
    <w:rsid w:val="00F95718"/>
    <w:rsid w:val="00F96A3B"/>
    <w:rsid w:val="00FA06A4"/>
    <w:rsid w:val="00FA392D"/>
    <w:rsid w:val="00FA3B21"/>
    <w:rsid w:val="00FA5424"/>
    <w:rsid w:val="00FA7BF1"/>
    <w:rsid w:val="00FB0E29"/>
    <w:rsid w:val="00FB7187"/>
    <w:rsid w:val="00FB72E2"/>
    <w:rsid w:val="00FC30B8"/>
    <w:rsid w:val="00FC3DA9"/>
    <w:rsid w:val="00FC43FF"/>
    <w:rsid w:val="00FC456B"/>
    <w:rsid w:val="00FC5097"/>
    <w:rsid w:val="00FD2652"/>
    <w:rsid w:val="00FD2FEF"/>
    <w:rsid w:val="00FD52A1"/>
    <w:rsid w:val="00FD5907"/>
    <w:rsid w:val="00FE0D29"/>
    <w:rsid w:val="00FE203D"/>
    <w:rsid w:val="00FE47A8"/>
    <w:rsid w:val="00FE4BA3"/>
    <w:rsid w:val="00FE4DE9"/>
    <w:rsid w:val="00FE5468"/>
    <w:rsid w:val="00FE6122"/>
    <w:rsid w:val="00FE6D39"/>
    <w:rsid w:val="00FE6FCB"/>
    <w:rsid w:val="00FF0123"/>
    <w:rsid w:val="00FF05B9"/>
    <w:rsid w:val="00FF0BD9"/>
    <w:rsid w:val="00FF1042"/>
    <w:rsid w:val="00FF13F9"/>
    <w:rsid w:val="00FF16DF"/>
    <w:rsid w:val="00FF35D4"/>
    <w:rsid w:val="00FF4897"/>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A4"/>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zea">
    <w:name w:val="sizea"/>
    <w:basedOn w:val="a0"/>
    <w:rsid w:val="0092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6F69-D43D-4852-9658-232FF7E5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長崎県災害廃棄物処理計画　　　市町計画策定マニュアル</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市町計画策定マニュアル</dc:title>
  <dc:creator>佐賀県</dc:creator>
  <cp:lastModifiedBy>桑原 一馬</cp:lastModifiedBy>
  <cp:revision>5</cp:revision>
  <cp:lastPrinted>2018-04-23T00:56:00Z</cp:lastPrinted>
  <dcterms:created xsi:type="dcterms:W3CDTF">2018-05-11T08:35:00Z</dcterms:created>
  <dcterms:modified xsi:type="dcterms:W3CDTF">2018-05-11T08:38:00Z</dcterms:modified>
</cp:coreProperties>
</file>