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F0727" w14:textId="77777777" w:rsidR="00E34B2B" w:rsidRPr="008C0E4C" w:rsidRDefault="00F81B62" w:rsidP="00F81B62">
      <w:pPr>
        <w:jc w:val="center"/>
        <w:rPr>
          <w:rFonts w:ascii="Microsoft Sans Serif" w:eastAsia="HG丸ｺﾞｼｯｸM-PRO" w:hAnsi="Microsoft Sans Serif"/>
          <w:sz w:val="24"/>
          <w:szCs w:val="24"/>
        </w:rPr>
      </w:pPr>
      <w:r w:rsidRPr="008C0E4C">
        <w:rPr>
          <w:rFonts w:ascii="Microsoft YaHei" w:eastAsia="HG丸ｺﾞｼｯｸM-PRO" w:hAnsi="ＭＳ 明朝" w:hint="eastAsia"/>
          <w:sz w:val="24"/>
          <w:szCs w:val="24"/>
        </w:rPr>
        <w:t>保健体育科</w:t>
      </w:r>
      <w:r w:rsidR="008C0E4C">
        <w:rPr>
          <w:rFonts w:ascii="Microsoft YaHei" w:eastAsia="HG丸ｺﾞｼｯｸM-PRO" w:hAnsi="ＭＳ 明朝" w:hint="eastAsia"/>
          <w:sz w:val="24"/>
          <w:szCs w:val="24"/>
        </w:rPr>
        <w:t>（</w:t>
      </w:r>
      <w:r w:rsidR="00D503B3">
        <w:rPr>
          <w:rFonts w:ascii="Microsoft YaHei" w:eastAsia="HG丸ｺﾞｼｯｸM-PRO" w:hAnsi="ＭＳ 明朝" w:hint="eastAsia"/>
          <w:sz w:val="24"/>
          <w:szCs w:val="24"/>
        </w:rPr>
        <w:t>保健</w:t>
      </w:r>
      <w:r w:rsidR="008C0E4C">
        <w:rPr>
          <w:rFonts w:ascii="Microsoft YaHei" w:eastAsia="HG丸ｺﾞｼｯｸM-PRO" w:hAnsi="ＭＳ 明朝" w:hint="eastAsia"/>
          <w:sz w:val="24"/>
          <w:szCs w:val="24"/>
        </w:rPr>
        <w:t>）</w:t>
      </w:r>
      <w:r w:rsidRPr="008C0E4C">
        <w:rPr>
          <w:rFonts w:ascii="Microsoft YaHei" w:eastAsia="HG丸ｺﾞｼｯｸM-PRO" w:hAnsi="ＭＳ 明朝" w:hint="eastAsia"/>
          <w:sz w:val="24"/>
          <w:szCs w:val="24"/>
        </w:rPr>
        <w:t>学習指導案</w:t>
      </w:r>
    </w:p>
    <w:p w14:paraId="07424C39" w14:textId="77777777" w:rsidR="00E34B2B" w:rsidRPr="00F81B62" w:rsidRDefault="00E34B2B" w:rsidP="00E34B2B">
      <w:pPr>
        <w:rPr>
          <w:rFonts w:ascii="Microsoft Sans Serif" w:eastAsia="HG丸ｺﾞｼｯｸM-PRO" w:hAnsi="Microsoft Sans Serif"/>
        </w:rPr>
      </w:pPr>
    </w:p>
    <w:p w14:paraId="1572CD26" w14:textId="77777777" w:rsidR="00F81B62" w:rsidRPr="00F81B62" w:rsidRDefault="008C0E4C" w:rsidP="00E34B2B">
      <w:pPr>
        <w:rPr>
          <w:rFonts w:ascii="Microsoft Sans Serif" w:eastAsia="HG丸ｺﾞｼｯｸM-PRO" w:hAnsi="Microsoft Sans Serif"/>
        </w:rPr>
      </w:pPr>
      <w:r>
        <w:rPr>
          <w:rFonts w:ascii="Microsoft Sans Serif" w:eastAsia="HG丸ｺﾞｼｯｸM-PRO" w:hAnsi="Microsoft Sans Serif" w:hint="eastAsia"/>
        </w:rPr>
        <w:t xml:space="preserve">　　　　　　　　　　　　　　　　　　　　　　　　　</w:t>
      </w:r>
      <w:r w:rsidR="00F81B62">
        <w:rPr>
          <w:rFonts w:ascii="Microsoft Sans Serif" w:eastAsia="HG丸ｺﾞｼｯｸM-PRO" w:hAnsi="Microsoft Sans Serif" w:hint="eastAsia"/>
        </w:rPr>
        <w:t>日</w:t>
      </w:r>
      <w:r w:rsidR="004A2FB7">
        <w:rPr>
          <w:rFonts w:ascii="Microsoft Sans Serif" w:eastAsia="HG丸ｺﾞｼｯｸM-PRO" w:hAnsi="Microsoft Sans Serif" w:hint="eastAsia"/>
        </w:rPr>
        <w:t xml:space="preserve">　</w:t>
      </w:r>
      <w:r w:rsidR="00F81B62">
        <w:rPr>
          <w:rFonts w:ascii="Microsoft Sans Serif" w:eastAsia="HG丸ｺﾞｼｯｸM-PRO" w:hAnsi="Microsoft Sans Serif" w:hint="eastAsia"/>
        </w:rPr>
        <w:t>時：令和〇年〇月〇日（〇）第〇校時</w:t>
      </w:r>
    </w:p>
    <w:p w14:paraId="7034E53F" w14:textId="7621E838" w:rsidR="00E34B2B" w:rsidRDefault="008C0E4C" w:rsidP="00E34B2B">
      <w:pPr>
        <w:rPr>
          <w:rFonts w:ascii="Microsoft Sans Serif" w:eastAsia="HG丸ｺﾞｼｯｸM-PRO" w:hAnsi="Microsoft Sans Serif"/>
        </w:rPr>
      </w:pPr>
      <w:r>
        <w:rPr>
          <w:rFonts w:ascii="Microsoft Sans Serif" w:eastAsia="HG丸ｺﾞｼｯｸM-PRO" w:hAnsi="Microsoft Sans Serif" w:hint="eastAsia"/>
        </w:rPr>
        <w:t xml:space="preserve">　　　　　　　　　　　　　　　　　　　　　　　　　</w:t>
      </w:r>
      <w:r w:rsidR="00F81B62">
        <w:rPr>
          <w:rFonts w:ascii="Microsoft Sans Serif" w:eastAsia="HG丸ｺﾞｼｯｸM-PRO" w:hAnsi="Microsoft Sans Serif" w:hint="eastAsia"/>
        </w:rPr>
        <w:t>対</w:t>
      </w:r>
      <w:r w:rsidR="004A2FB7">
        <w:rPr>
          <w:rFonts w:ascii="Microsoft Sans Serif" w:eastAsia="HG丸ｺﾞｼｯｸM-PRO" w:hAnsi="Microsoft Sans Serif" w:hint="eastAsia"/>
        </w:rPr>
        <w:t xml:space="preserve">　</w:t>
      </w:r>
      <w:r w:rsidR="00F81B62">
        <w:rPr>
          <w:rFonts w:ascii="Microsoft Sans Serif" w:eastAsia="HG丸ｺﾞｼｯｸM-PRO" w:hAnsi="Microsoft Sans Serif" w:hint="eastAsia"/>
        </w:rPr>
        <w:t>象：</w:t>
      </w:r>
      <w:r w:rsidR="006371FA">
        <w:rPr>
          <w:rFonts w:ascii="Microsoft Sans Serif" w:eastAsia="HG丸ｺﾞｼｯｸM-PRO" w:hAnsi="Microsoft Sans Serif" w:hint="eastAsia"/>
        </w:rPr>
        <w:t>〇</w:t>
      </w:r>
      <w:r w:rsidR="00F81B62">
        <w:rPr>
          <w:rFonts w:ascii="Microsoft Sans Serif" w:eastAsia="HG丸ｺﾞｼｯｸM-PRO" w:hAnsi="Microsoft Sans Serif" w:hint="eastAsia"/>
        </w:rPr>
        <w:t>年〇組〇名（男子〇名・女子〇名）</w:t>
      </w:r>
    </w:p>
    <w:p w14:paraId="384B95CD" w14:textId="77777777" w:rsidR="008C0E4C" w:rsidRPr="00F81B62" w:rsidRDefault="008C0E4C" w:rsidP="00E34B2B">
      <w:pPr>
        <w:rPr>
          <w:rFonts w:ascii="Microsoft Sans Serif" w:eastAsia="HG丸ｺﾞｼｯｸM-PRO" w:hAnsi="Microsoft Sans Serif"/>
        </w:rPr>
      </w:pPr>
      <w:r>
        <w:rPr>
          <w:rFonts w:ascii="Microsoft Sans Serif" w:eastAsia="HG丸ｺﾞｼｯｸM-PRO" w:hAnsi="Microsoft Sans Serif" w:hint="eastAsia"/>
        </w:rPr>
        <w:t xml:space="preserve">　　　　　　　　　　　　　　　　　　　　　　　　　場</w:t>
      </w:r>
      <w:r w:rsidR="004A2FB7">
        <w:rPr>
          <w:rFonts w:ascii="Microsoft Sans Serif" w:eastAsia="HG丸ｺﾞｼｯｸM-PRO" w:hAnsi="Microsoft Sans Serif" w:hint="eastAsia"/>
        </w:rPr>
        <w:t xml:space="preserve">　</w:t>
      </w:r>
      <w:r>
        <w:rPr>
          <w:rFonts w:ascii="Microsoft Sans Serif" w:eastAsia="HG丸ｺﾞｼｯｸM-PRO" w:hAnsi="Microsoft Sans Serif" w:hint="eastAsia"/>
        </w:rPr>
        <w:t>所：</w:t>
      </w:r>
      <w:r w:rsidR="004A2FB7">
        <w:rPr>
          <w:rFonts w:ascii="Microsoft Sans Serif" w:eastAsia="HG丸ｺﾞｼｯｸM-PRO" w:hAnsi="Microsoft Sans Serif" w:hint="eastAsia"/>
        </w:rPr>
        <w:t xml:space="preserve">〇〇市立〇〇中学校　</w:t>
      </w:r>
      <w:r>
        <w:rPr>
          <w:rFonts w:ascii="Microsoft Sans Serif" w:eastAsia="HG丸ｺﾞｼｯｸM-PRO" w:hAnsi="Microsoft Sans Serif" w:hint="eastAsia"/>
        </w:rPr>
        <w:t>体育館</w:t>
      </w:r>
    </w:p>
    <w:p w14:paraId="46BEB350" w14:textId="77777777" w:rsidR="00E34B2B" w:rsidRDefault="008C0E4C" w:rsidP="00EB2BF2">
      <w:pPr>
        <w:spacing w:line="240" w:lineRule="exact"/>
        <w:rPr>
          <w:rFonts w:ascii="Microsoft Sans Serif" w:eastAsia="HG丸ｺﾞｼｯｸM-PRO" w:hAnsi="Microsoft Sans Serif"/>
        </w:rPr>
      </w:pPr>
      <w:r>
        <w:rPr>
          <w:rFonts w:ascii="Microsoft Sans Serif" w:eastAsia="HG丸ｺﾞｼｯｸM-PRO" w:hAnsi="Microsoft Sans Serif" w:hint="eastAsia"/>
        </w:rPr>
        <w:t xml:space="preserve">　　　　　　　　　　　　　　　　　　　　　　　　　</w:t>
      </w:r>
      <w:r w:rsidR="00271622">
        <w:rPr>
          <w:rFonts w:ascii="Microsoft Sans Serif" w:eastAsia="HG丸ｺﾞｼｯｸM-PRO" w:hAnsi="Microsoft Sans Serif" w:hint="eastAsia"/>
        </w:rPr>
        <w:t>指導</w:t>
      </w:r>
      <w:r w:rsidR="00F81B62">
        <w:rPr>
          <w:rFonts w:ascii="Microsoft Sans Serif" w:eastAsia="HG丸ｺﾞｼｯｸM-PRO" w:hAnsi="Microsoft Sans Serif" w:hint="eastAsia"/>
        </w:rPr>
        <w:t>者：</w:t>
      </w:r>
      <w:r w:rsidR="004A2FB7">
        <w:rPr>
          <w:rFonts w:ascii="Microsoft Sans Serif" w:eastAsia="HG丸ｺﾞｼｯｸM-PRO" w:hAnsi="Microsoft Sans Serif" w:hint="eastAsia"/>
        </w:rPr>
        <w:t xml:space="preserve">教諭　</w:t>
      </w:r>
      <w:r w:rsidR="00F81B62">
        <w:rPr>
          <w:rFonts w:ascii="Microsoft Sans Serif" w:eastAsia="HG丸ｺﾞｼｯｸM-PRO" w:hAnsi="Microsoft Sans Serif" w:hint="eastAsia"/>
        </w:rPr>
        <w:t>〇〇　〇〇</w:t>
      </w:r>
    </w:p>
    <w:p w14:paraId="04A166B1" w14:textId="0DC3B00D" w:rsidR="008C0E4C" w:rsidRPr="00F81B62" w:rsidRDefault="008C0E4C" w:rsidP="009444BE">
      <w:pPr>
        <w:spacing w:line="240" w:lineRule="exact"/>
        <w:rPr>
          <w:rFonts w:ascii="Microsoft Sans Serif" w:eastAsia="HG丸ｺﾞｼｯｸM-PRO" w:hAnsi="Microsoft Sans Serif"/>
        </w:rPr>
      </w:pPr>
      <w:r>
        <w:rPr>
          <w:rFonts w:ascii="Microsoft Sans Serif" w:eastAsia="HG丸ｺﾞｼｯｸM-PRO" w:hAnsi="Microsoft Sans Serif" w:hint="eastAsia"/>
        </w:rPr>
        <w:t xml:space="preserve">　　　　　　　　　　　　　　　　　</w:t>
      </w:r>
      <w:bookmarkStart w:id="0" w:name="_GoBack"/>
      <w:bookmarkEnd w:id="0"/>
    </w:p>
    <w:p w14:paraId="3EED3C2A" w14:textId="433D61F9" w:rsidR="0050230A" w:rsidRPr="00F81B62" w:rsidRDefault="00E34B2B" w:rsidP="00E34B2B">
      <w:pPr>
        <w:spacing w:line="300" w:lineRule="exact"/>
        <w:rPr>
          <w:rFonts w:eastAsia="HG丸ｺﾞｼｯｸM-PRO"/>
        </w:rPr>
      </w:pPr>
      <w:r w:rsidRPr="00F81B62">
        <w:rPr>
          <w:rFonts w:eastAsia="HG丸ｺﾞｼｯｸM-PRO" w:hint="eastAsia"/>
        </w:rPr>
        <w:t xml:space="preserve">１　</w:t>
      </w:r>
      <w:r w:rsidR="008C0E4C">
        <w:rPr>
          <w:rFonts w:eastAsia="HG丸ｺﾞｼｯｸM-PRO" w:hint="eastAsia"/>
        </w:rPr>
        <w:t>内容のまとまり　「</w:t>
      </w:r>
      <w:r w:rsidR="006371FA">
        <w:rPr>
          <w:rFonts w:eastAsia="HG丸ｺﾞｼｯｸM-PRO" w:hint="eastAsia"/>
        </w:rPr>
        <w:t xml:space="preserve">　　　　　</w:t>
      </w:r>
      <w:r w:rsidR="008C0E4C">
        <w:rPr>
          <w:rFonts w:eastAsia="HG丸ｺﾞｼｯｸM-PRO" w:hint="eastAsia"/>
        </w:rPr>
        <w:t>」</w:t>
      </w:r>
    </w:p>
    <w:p w14:paraId="2E29E303" w14:textId="77777777" w:rsidR="00FE3F44" w:rsidRPr="00C313AC" w:rsidRDefault="00FE3F44" w:rsidP="00EB2BF2">
      <w:pPr>
        <w:spacing w:line="240" w:lineRule="exact"/>
        <w:ind w:left="643" w:hangingChars="300" w:hanging="643"/>
        <w:rPr>
          <w:rFonts w:ascii="ＭＳ 明朝" w:eastAsia="HG丸ｺﾞｼｯｸM-PRO" w:hAnsi="ＭＳ 明朝"/>
        </w:rPr>
      </w:pPr>
    </w:p>
    <w:p w14:paraId="17F6B612" w14:textId="11971231" w:rsidR="00002B18" w:rsidRPr="008C0E4C" w:rsidRDefault="008C0E4C" w:rsidP="00EB2BF2">
      <w:pPr>
        <w:spacing w:line="240" w:lineRule="exact"/>
        <w:ind w:left="643" w:hangingChars="300" w:hanging="643"/>
        <w:rPr>
          <w:rFonts w:ascii="ＭＳ 明朝" w:eastAsia="HG丸ｺﾞｼｯｸM-PRO" w:hAnsi="ＭＳ 明朝"/>
        </w:rPr>
      </w:pPr>
      <w:r>
        <w:rPr>
          <w:rFonts w:ascii="ＭＳ 明朝" w:eastAsia="HG丸ｺﾞｼｯｸM-PRO" w:hAnsi="ＭＳ 明朝" w:hint="eastAsia"/>
        </w:rPr>
        <w:t>２　単元　「</w:t>
      </w:r>
      <w:r w:rsidR="006371FA">
        <w:rPr>
          <w:rFonts w:ascii="ＭＳ 明朝" w:eastAsia="HG丸ｺﾞｼｯｸM-PRO" w:hAnsi="ＭＳ 明朝" w:hint="eastAsia"/>
        </w:rPr>
        <w:t xml:space="preserve">　　　　　　　</w:t>
      </w:r>
      <w:r>
        <w:rPr>
          <w:rFonts w:ascii="ＭＳ 明朝" w:eastAsia="HG丸ｺﾞｼｯｸM-PRO" w:hAnsi="ＭＳ 明朝" w:hint="eastAsia"/>
        </w:rPr>
        <w:t>」</w:t>
      </w:r>
    </w:p>
    <w:p w14:paraId="6EB38B0E" w14:textId="77777777" w:rsidR="00002B18" w:rsidRPr="008C0E4C" w:rsidRDefault="00002B18" w:rsidP="00EB2BF2">
      <w:pPr>
        <w:spacing w:line="240" w:lineRule="exact"/>
        <w:ind w:left="643" w:hangingChars="300" w:hanging="643"/>
        <w:rPr>
          <w:rFonts w:ascii="ＭＳ 明朝" w:eastAsia="HG丸ｺﾞｼｯｸM-PRO" w:hAnsi="ＭＳ 明朝"/>
        </w:rPr>
      </w:pPr>
    </w:p>
    <w:p w14:paraId="78EA92F7" w14:textId="77777777" w:rsidR="00002B18" w:rsidRDefault="008C0E4C" w:rsidP="00EB2BF2">
      <w:pPr>
        <w:spacing w:line="240" w:lineRule="exact"/>
        <w:ind w:left="643" w:hangingChars="300" w:hanging="643"/>
        <w:rPr>
          <w:rFonts w:ascii="ＭＳ 明朝" w:eastAsia="HG丸ｺﾞｼｯｸM-PRO" w:hAnsi="ＭＳ 明朝"/>
        </w:rPr>
      </w:pPr>
      <w:r>
        <w:rPr>
          <w:rFonts w:ascii="ＭＳ 明朝" w:eastAsia="HG丸ｺﾞｼｯｸM-PRO" w:hAnsi="ＭＳ 明朝" w:hint="eastAsia"/>
        </w:rPr>
        <w:t xml:space="preserve">３　</w:t>
      </w:r>
      <w:r w:rsidR="004A2FB7">
        <w:rPr>
          <w:rFonts w:ascii="ＭＳ 明朝" w:eastAsia="HG丸ｺﾞｼｯｸM-PRO" w:hAnsi="ＭＳ 明朝" w:hint="eastAsia"/>
        </w:rPr>
        <w:t>単元の目標</w:t>
      </w:r>
    </w:p>
    <w:tbl>
      <w:tblPr>
        <w:tblW w:w="0" w:type="auto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5"/>
      </w:tblGrid>
      <w:tr w:rsidR="004A2FB7" w:rsidRPr="00FB6ABA" w14:paraId="0C92A686" w14:textId="77777777" w:rsidTr="00FB6ABA">
        <w:tc>
          <w:tcPr>
            <w:tcW w:w="9836" w:type="dxa"/>
            <w:shd w:val="clear" w:color="auto" w:fill="auto"/>
          </w:tcPr>
          <w:p w14:paraId="5A1509BC" w14:textId="77777777" w:rsidR="004A2FB7" w:rsidRPr="000130C6" w:rsidRDefault="004A2FB7" w:rsidP="00FB6ABA">
            <w:pPr>
              <w:spacing w:line="240" w:lineRule="exact"/>
              <w:rPr>
                <w:rFonts w:ascii="ＭＳ 明朝" w:eastAsia="HG丸ｺﾞｼｯｸM-PRO" w:hAnsi="ＭＳ 明朝"/>
                <w:color w:val="000000"/>
              </w:rPr>
            </w:pPr>
            <w:r w:rsidRPr="000130C6">
              <w:rPr>
                <w:rFonts w:ascii="ＭＳ 明朝" w:eastAsia="HG丸ｺﾞｼｯｸM-PRO" w:hAnsi="ＭＳ 明朝" w:hint="eastAsia"/>
                <w:color w:val="000000"/>
              </w:rPr>
              <w:t>（１）知識及び技能</w:t>
            </w:r>
          </w:p>
          <w:p w14:paraId="742362CF" w14:textId="6BA19892" w:rsidR="004A2FB7" w:rsidRPr="000130C6" w:rsidRDefault="004A2FB7" w:rsidP="00FB6ABA">
            <w:pPr>
              <w:spacing w:line="240" w:lineRule="exact"/>
              <w:ind w:left="636" w:hangingChars="297" w:hanging="636"/>
              <w:rPr>
                <w:rFonts w:ascii="ＭＳ 明朝" w:eastAsia="HG丸ｺﾞｼｯｸM-PRO" w:hAnsi="ＭＳ 明朝"/>
                <w:color w:val="000000"/>
              </w:rPr>
            </w:pPr>
            <w:r w:rsidRPr="000130C6">
              <w:rPr>
                <w:rFonts w:ascii="ＭＳ 明朝" w:eastAsia="HG丸ｺﾞｼｯｸM-PRO" w:hAnsi="ＭＳ 明朝" w:hint="eastAsia"/>
                <w:color w:val="000000"/>
              </w:rPr>
              <w:t xml:space="preserve">　　　　</w:t>
            </w:r>
          </w:p>
        </w:tc>
      </w:tr>
      <w:tr w:rsidR="004A2FB7" w:rsidRPr="00FB6ABA" w14:paraId="6D5667CE" w14:textId="77777777" w:rsidTr="00FB6ABA">
        <w:tc>
          <w:tcPr>
            <w:tcW w:w="9836" w:type="dxa"/>
            <w:shd w:val="clear" w:color="auto" w:fill="auto"/>
          </w:tcPr>
          <w:p w14:paraId="710B17F3" w14:textId="77777777" w:rsidR="004A2FB7" w:rsidRPr="000130C6" w:rsidRDefault="004A2FB7" w:rsidP="00FB6ABA">
            <w:pPr>
              <w:spacing w:line="240" w:lineRule="exact"/>
              <w:rPr>
                <w:rFonts w:ascii="ＭＳ 明朝" w:eastAsia="HG丸ｺﾞｼｯｸM-PRO" w:hAnsi="ＭＳ 明朝"/>
                <w:color w:val="000000"/>
              </w:rPr>
            </w:pPr>
            <w:r w:rsidRPr="000130C6">
              <w:rPr>
                <w:rFonts w:ascii="ＭＳ 明朝" w:eastAsia="HG丸ｺﾞｼｯｸM-PRO" w:hAnsi="ＭＳ 明朝" w:hint="eastAsia"/>
                <w:color w:val="000000"/>
              </w:rPr>
              <w:t>（２）思考力、判断力、表現力等</w:t>
            </w:r>
          </w:p>
          <w:p w14:paraId="51A2CB19" w14:textId="316710C7" w:rsidR="004A2FB7" w:rsidRPr="000130C6" w:rsidRDefault="004A2FB7" w:rsidP="00FB6ABA">
            <w:pPr>
              <w:spacing w:line="240" w:lineRule="exact"/>
              <w:ind w:left="636" w:hangingChars="297" w:hanging="636"/>
              <w:rPr>
                <w:rFonts w:ascii="ＭＳ 明朝" w:eastAsia="HG丸ｺﾞｼｯｸM-PRO" w:hAnsi="ＭＳ 明朝"/>
                <w:color w:val="000000"/>
              </w:rPr>
            </w:pPr>
            <w:r w:rsidRPr="000130C6">
              <w:rPr>
                <w:rFonts w:ascii="ＭＳ 明朝" w:eastAsia="HG丸ｺﾞｼｯｸM-PRO" w:hAnsi="ＭＳ 明朝" w:hint="eastAsia"/>
                <w:color w:val="000000"/>
              </w:rPr>
              <w:t xml:space="preserve">　　　　</w:t>
            </w:r>
          </w:p>
        </w:tc>
      </w:tr>
      <w:tr w:rsidR="004A2FB7" w:rsidRPr="00FB6ABA" w14:paraId="30497DF0" w14:textId="77777777" w:rsidTr="00FB6ABA">
        <w:tc>
          <w:tcPr>
            <w:tcW w:w="9836" w:type="dxa"/>
            <w:shd w:val="clear" w:color="auto" w:fill="auto"/>
          </w:tcPr>
          <w:p w14:paraId="26D92EFE" w14:textId="77777777" w:rsidR="004A2FB7" w:rsidRPr="000130C6" w:rsidRDefault="004A2FB7" w:rsidP="00FB6ABA">
            <w:pPr>
              <w:spacing w:line="240" w:lineRule="exact"/>
              <w:rPr>
                <w:rFonts w:ascii="ＭＳ 明朝" w:eastAsia="HG丸ｺﾞｼｯｸM-PRO" w:hAnsi="ＭＳ 明朝"/>
                <w:color w:val="000000"/>
              </w:rPr>
            </w:pPr>
            <w:r w:rsidRPr="000130C6">
              <w:rPr>
                <w:rFonts w:ascii="ＭＳ 明朝" w:eastAsia="HG丸ｺﾞｼｯｸM-PRO" w:hAnsi="ＭＳ 明朝" w:hint="eastAsia"/>
                <w:color w:val="000000"/>
              </w:rPr>
              <w:t>（３）学びに向かう力、人間性等</w:t>
            </w:r>
          </w:p>
          <w:p w14:paraId="74EC8223" w14:textId="59FB5FF5" w:rsidR="003F7C91" w:rsidRPr="000130C6" w:rsidRDefault="003F7C91" w:rsidP="00FB6ABA">
            <w:pPr>
              <w:spacing w:line="240" w:lineRule="exact"/>
              <w:ind w:left="636" w:hangingChars="297" w:hanging="636"/>
              <w:rPr>
                <w:rFonts w:ascii="ＭＳ 明朝" w:eastAsia="HG丸ｺﾞｼｯｸM-PRO" w:hAnsi="ＭＳ 明朝"/>
                <w:color w:val="000000"/>
              </w:rPr>
            </w:pPr>
            <w:r w:rsidRPr="000130C6">
              <w:rPr>
                <w:rFonts w:ascii="ＭＳ 明朝" w:eastAsia="HG丸ｺﾞｼｯｸM-PRO" w:hAnsi="ＭＳ 明朝" w:hint="eastAsia"/>
                <w:color w:val="000000"/>
              </w:rPr>
              <w:t xml:space="preserve">　　　　</w:t>
            </w:r>
          </w:p>
        </w:tc>
      </w:tr>
    </w:tbl>
    <w:p w14:paraId="0E713888" w14:textId="76E096AD" w:rsidR="004A2FB7" w:rsidRDefault="004A2FB7" w:rsidP="00EB2BF2">
      <w:pPr>
        <w:spacing w:line="240" w:lineRule="exact"/>
        <w:ind w:left="643" w:hangingChars="300" w:hanging="643"/>
        <w:rPr>
          <w:rFonts w:ascii="ＭＳ 明朝" w:eastAsia="HG丸ｺﾞｼｯｸM-PRO" w:hAnsi="ＭＳ 明朝"/>
        </w:rPr>
      </w:pPr>
    </w:p>
    <w:p w14:paraId="289272CE" w14:textId="77777777" w:rsidR="004A2FB7" w:rsidRPr="00F81B62" w:rsidRDefault="003F7C91" w:rsidP="00EB2BF2">
      <w:pPr>
        <w:spacing w:line="240" w:lineRule="exact"/>
        <w:ind w:left="643" w:hangingChars="300" w:hanging="643"/>
        <w:rPr>
          <w:rFonts w:ascii="ＭＳ 明朝" w:eastAsia="HG丸ｺﾞｼｯｸM-PRO" w:hAnsi="ＭＳ 明朝"/>
        </w:rPr>
      </w:pPr>
      <w:r>
        <w:rPr>
          <w:rFonts w:ascii="ＭＳ 明朝" w:eastAsia="HG丸ｺﾞｼｯｸM-PRO" w:hAnsi="ＭＳ 明朝" w:hint="eastAsia"/>
        </w:rPr>
        <w:t>４　指導にあたって</w:t>
      </w:r>
    </w:p>
    <w:p w14:paraId="154B018F" w14:textId="77777777" w:rsidR="00002B18" w:rsidRDefault="003F7C91" w:rsidP="00EB2BF2">
      <w:pPr>
        <w:spacing w:line="240" w:lineRule="exact"/>
        <w:ind w:left="643" w:hangingChars="300" w:hanging="643"/>
        <w:rPr>
          <w:rFonts w:ascii="ＭＳ 明朝" w:eastAsia="HG丸ｺﾞｼｯｸM-PRO" w:hAnsi="ＭＳ 明朝"/>
        </w:rPr>
      </w:pPr>
      <w:r>
        <w:rPr>
          <w:rFonts w:ascii="ＭＳ 明朝" w:eastAsia="HG丸ｺﾞｼｯｸM-PRO" w:hAnsi="ＭＳ 明朝" w:hint="eastAsia"/>
        </w:rPr>
        <w:t xml:space="preserve">　（１）単元観</w:t>
      </w:r>
    </w:p>
    <w:p w14:paraId="798791AE" w14:textId="77777777" w:rsidR="00271622" w:rsidRDefault="00271622" w:rsidP="00EB2BF2">
      <w:pPr>
        <w:spacing w:line="240" w:lineRule="exact"/>
        <w:ind w:left="643" w:hangingChars="300" w:hanging="643"/>
        <w:rPr>
          <w:rFonts w:ascii="ＭＳ 明朝" w:eastAsia="HG丸ｺﾞｼｯｸM-PRO" w:hAnsi="ＭＳ 明朝"/>
        </w:rPr>
      </w:pPr>
      <w:r>
        <w:rPr>
          <w:rFonts w:ascii="ＭＳ 明朝" w:eastAsia="HG丸ｺﾞｼｯｸM-PRO" w:hAnsi="ＭＳ 明朝" w:hint="eastAsia"/>
        </w:rPr>
        <w:t xml:space="preserve">　　　　①指導者から見た特性</w:t>
      </w:r>
    </w:p>
    <w:p w14:paraId="60ECAC08" w14:textId="77777777" w:rsidR="00271622" w:rsidRPr="00F81B62" w:rsidRDefault="00271622" w:rsidP="00EB2BF2">
      <w:pPr>
        <w:spacing w:line="240" w:lineRule="exact"/>
        <w:ind w:left="643" w:hangingChars="300" w:hanging="643"/>
        <w:rPr>
          <w:rFonts w:ascii="ＭＳ 明朝" w:eastAsia="HG丸ｺﾞｼｯｸM-PRO" w:hAnsi="ＭＳ 明朝"/>
        </w:rPr>
      </w:pPr>
      <w:r>
        <w:rPr>
          <w:rFonts w:ascii="ＭＳ 明朝" w:eastAsia="HG丸ｺﾞｼｯｸM-PRO" w:hAnsi="ＭＳ 明朝" w:hint="eastAsia"/>
        </w:rPr>
        <w:t xml:space="preserve">　　　　②生徒から見た特性</w:t>
      </w:r>
    </w:p>
    <w:p w14:paraId="7290976E" w14:textId="77777777" w:rsidR="00002B18" w:rsidRDefault="00271622" w:rsidP="00EB2BF2">
      <w:pPr>
        <w:spacing w:line="240" w:lineRule="exact"/>
        <w:ind w:left="643" w:hangingChars="300" w:hanging="643"/>
        <w:rPr>
          <w:rFonts w:ascii="ＭＳ 明朝" w:eastAsia="HG丸ｺﾞｼｯｸM-PRO" w:hAnsi="ＭＳ 明朝"/>
        </w:rPr>
      </w:pPr>
      <w:r>
        <w:rPr>
          <w:rFonts w:ascii="ＭＳ 明朝" w:eastAsia="HG丸ｺﾞｼｯｸM-PRO" w:hAnsi="ＭＳ 明朝" w:hint="eastAsia"/>
        </w:rPr>
        <w:t xml:space="preserve">　（２）生徒観</w:t>
      </w:r>
    </w:p>
    <w:p w14:paraId="300E3FB6" w14:textId="77777777" w:rsidR="00271622" w:rsidRDefault="00271622" w:rsidP="00EB2BF2">
      <w:pPr>
        <w:spacing w:line="240" w:lineRule="exact"/>
        <w:ind w:left="643" w:hangingChars="300" w:hanging="643"/>
        <w:rPr>
          <w:rFonts w:ascii="ＭＳ 明朝" w:eastAsia="HG丸ｺﾞｼｯｸM-PRO" w:hAnsi="ＭＳ 明朝"/>
        </w:rPr>
      </w:pPr>
      <w:r>
        <w:rPr>
          <w:rFonts w:ascii="ＭＳ 明朝" w:eastAsia="HG丸ｺﾞｼｯｸM-PRO" w:hAnsi="ＭＳ 明朝" w:hint="eastAsia"/>
        </w:rPr>
        <w:t xml:space="preserve">　（３）指導観</w:t>
      </w:r>
    </w:p>
    <w:p w14:paraId="5F05D2DA" w14:textId="77777777" w:rsidR="00777E49" w:rsidRDefault="00777E49" w:rsidP="00EB2BF2">
      <w:pPr>
        <w:spacing w:line="240" w:lineRule="exact"/>
        <w:ind w:left="643" w:hangingChars="300" w:hanging="643"/>
        <w:rPr>
          <w:rFonts w:ascii="ＭＳ 明朝" w:eastAsia="HG丸ｺﾞｼｯｸM-PRO" w:hAnsi="ＭＳ 明朝" w:hint="eastAsia"/>
        </w:rPr>
      </w:pPr>
    </w:p>
    <w:p w14:paraId="7D76EF2D" w14:textId="77777777" w:rsidR="00271622" w:rsidRDefault="00271622" w:rsidP="00EB2BF2">
      <w:pPr>
        <w:spacing w:line="240" w:lineRule="exact"/>
        <w:ind w:left="643" w:hangingChars="300" w:hanging="643"/>
        <w:rPr>
          <w:rFonts w:ascii="ＭＳ 明朝" w:eastAsia="HG丸ｺﾞｼｯｸM-PRO" w:hAnsi="ＭＳ 明朝"/>
        </w:rPr>
      </w:pPr>
      <w:r>
        <w:rPr>
          <w:rFonts w:ascii="ＭＳ 明朝" w:eastAsia="HG丸ｺﾞｼｯｸM-PRO" w:hAnsi="ＭＳ 明朝" w:hint="eastAsia"/>
        </w:rPr>
        <w:t>５　内容のまとまりごとの評価規準【※場合によっては省略可】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2835"/>
        <w:gridCol w:w="1843"/>
      </w:tblGrid>
      <w:tr w:rsidR="00271622" w:rsidRPr="00F81B62" w14:paraId="230F4763" w14:textId="77777777" w:rsidTr="005E75B6">
        <w:trPr>
          <w:cantSplit/>
          <w:trHeight w:val="409"/>
        </w:trPr>
        <w:tc>
          <w:tcPr>
            <w:tcW w:w="4819" w:type="dxa"/>
            <w:shd w:val="clear" w:color="auto" w:fill="CCFFCC"/>
            <w:vAlign w:val="center"/>
          </w:tcPr>
          <w:p w14:paraId="56C28676" w14:textId="754B76B5" w:rsidR="00271622" w:rsidRPr="00F81B62" w:rsidRDefault="00271622" w:rsidP="00E86FD0">
            <w:pPr>
              <w:spacing w:line="240" w:lineRule="exac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知識・技能</w:t>
            </w:r>
          </w:p>
        </w:tc>
        <w:tc>
          <w:tcPr>
            <w:tcW w:w="2835" w:type="dxa"/>
            <w:shd w:val="clear" w:color="auto" w:fill="CCFFCC"/>
            <w:vAlign w:val="center"/>
          </w:tcPr>
          <w:p w14:paraId="7FAD331B" w14:textId="69EF8D35" w:rsidR="00271622" w:rsidRPr="00F81B62" w:rsidRDefault="00271622" w:rsidP="00E86FD0">
            <w:pPr>
              <w:spacing w:line="240" w:lineRule="exac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思考・判断・表現</w:t>
            </w:r>
          </w:p>
        </w:tc>
        <w:tc>
          <w:tcPr>
            <w:tcW w:w="1843" w:type="dxa"/>
            <w:shd w:val="clear" w:color="auto" w:fill="CCFFCC"/>
            <w:vAlign w:val="center"/>
          </w:tcPr>
          <w:p w14:paraId="328E95A2" w14:textId="77777777" w:rsidR="00271622" w:rsidRPr="00F81B62" w:rsidRDefault="00271622" w:rsidP="00E86FD0">
            <w:pPr>
              <w:spacing w:line="240" w:lineRule="exact"/>
              <w:jc w:val="center"/>
              <w:rPr>
                <w:rFonts w:ascii="ＭＳ 明朝" w:eastAsia="HG丸ｺﾞｼｯｸM-PRO" w:hAnsi="ＭＳ 明朝"/>
              </w:rPr>
            </w:pPr>
            <w:r>
              <w:rPr>
                <w:rFonts w:ascii="ＭＳ 明朝" w:eastAsia="HG丸ｺﾞｼｯｸM-PRO" w:hAnsi="ＭＳ 明朝" w:hint="eastAsia"/>
              </w:rPr>
              <w:t>主体的に学習に取り組む態度</w:t>
            </w:r>
          </w:p>
        </w:tc>
      </w:tr>
      <w:tr w:rsidR="00606936" w:rsidRPr="00F81B62" w14:paraId="699D9195" w14:textId="77777777" w:rsidTr="006371FA">
        <w:trPr>
          <w:cantSplit/>
          <w:trHeight w:val="7117"/>
        </w:trPr>
        <w:tc>
          <w:tcPr>
            <w:tcW w:w="4819" w:type="dxa"/>
            <w:shd w:val="clear" w:color="auto" w:fill="auto"/>
          </w:tcPr>
          <w:p w14:paraId="01971740" w14:textId="21016C07" w:rsidR="005E75B6" w:rsidRPr="00F81B62" w:rsidRDefault="005E75B6" w:rsidP="00271622">
            <w:pPr>
              <w:spacing w:line="240" w:lineRule="exact"/>
              <w:jc w:val="left"/>
              <w:rPr>
                <w:rFonts w:eastAsia="HG丸ｺﾞｼｯｸM-PRO"/>
              </w:rPr>
            </w:pPr>
          </w:p>
        </w:tc>
        <w:tc>
          <w:tcPr>
            <w:tcW w:w="2835" w:type="dxa"/>
            <w:shd w:val="clear" w:color="auto" w:fill="auto"/>
          </w:tcPr>
          <w:p w14:paraId="1C639EC3" w14:textId="196D8D7E" w:rsidR="00606936" w:rsidRPr="00F81B62" w:rsidRDefault="00606936" w:rsidP="00271622">
            <w:pPr>
              <w:spacing w:line="240" w:lineRule="exact"/>
              <w:jc w:val="left"/>
              <w:rPr>
                <w:rFonts w:eastAsia="HG丸ｺﾞｼｯｸM-PRO"/>
              </w:rPr>
            </w:pPr>
          </w:p>
        </w:tc>
        <w:tc>
          <w:tcPr>
            <w:tcW w:w="1843" w:type="dxa"/>
            <w:shd w:val="clear" w:color="auto" w:fill="auto"/>
          </w:tcPr>
          <w:p w14:paraId="34CE4E46" w14:textId="054093AA" w:rsidR="00606936" w:rsidRPr="00F81B62" w:rsidRDefault="00606936" w:rsidP="00271622">
            <w:pPr>
              <w:spacing w:line="240" w:lineRule="exact"/>
              <w:jc w:val="left"/>
              <w:rPr>
                <w:rFonts w:ascii="ＭＳ 明朝" w:eastAsia="HG丸ｺﾞｼｯｸM-PRO" w:hAnsi="ＭＳ 明朝"/>
              </w:rPr>
            </w:pPr>
          </w:p>
        </w:tc>
      </w:tr>
    </w:tbl>
    <w:p w14:paraId="5CE6E186" w14:textId="1EED525B" w:rsidR="00571A1A" w:rsidRDefault="004A6ABF" w:rsidP="004A6ABF">
      <w:pPr>
        <w:spacing w:line="300" w:lineRule="exact"/>
        <w:ind w:left="643" w:hangingChars="300" w:hanging="643"/>
        <w:rPr>
          <w:rFonts w:ascii="ＭＳ 明朝" w:eastAsia="HG丸ｺﾞｼｯｸM-PRO" w:hAnsi="ＭＳ 明朝"/>
        </w:rPr>
      </w:pPr>
      <w:r>
        <w:rPr>
          <w:rFonts w:ascii="ＭＳ 明朝" w:eastAsia="HG丸ｺﾞｼｯｸM-PRO" w:hAnsi="ＭＳ 明朝" w:hint="eastAsia"/>
        </w:rPr>
        <w:lastRenderedPageBreak/>
        <w:t>６</w:t>
      </w:r>
      <w:r w:rsidR="00FE3F44" w:rsidRPr="00F81B62">
        <w:rPr>
          <w:rFonts w:ascii="ＭＳ 明朝" w:eastAsia="HG丸ｺﾞｼｯｸM-PRO" w:hAnsi="ＭＳ 明朝" w:hint="eastAsia"/>
        </w:rPr>
        <w:t xml:space="preserve">　</w:t>
      </w:r>
      <w:r>
        <w:rPr>
          <w:rFonts w:ascii="ＭＳ 明朝" w:eastAsia="HG丸ｺﾞｼｯｸM-PRO" w:hAnsi="ＭＳ 明朝" w:hint="eastAsia"/>
        </w:rPr>
        <w:t>単元の評価規準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976"/>
        <w:gridCol w:w="1843"/>
      </w:tblGrid>
      <w:tr w:rsidR="004A6ABF" w:rsidRPr="00F81B62" w14:paraId="7B86A00D" w14:textId="77777777" w:rsidTr="00C83E99">
        <w:trPr>
          <w:cantSplit/>
          <w:trHeight w:val="409"/>
        </w:trPr>
        <w:tc>
          <w:tcPr>
            <w:tcW w:w="4678" w:type="dxa"/>
            <w:shd w:val="clear" w:color="auto" w:fill="CCFFCC"/>
            <w:vAlign w:val="center"/>
          </w:tcPr>
          <w:p w14:paraId="2066B27D" w14:textId="77777777" w:rsidR="004A6ABF" w:rsidRPr="00F81B62" w:rsidRDefault="004A6ABF" w:rsidP="00E86FD0">
            <w:pPr>
              <w:spacing w:line="240" w:lineRule="exac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知識・技能</w:t>
            </w:r>
          </w:p>
        </w:tc>
        <w:tc>
          <w:tcPr>
            <w:tcW w:w="2976" w:type="dxa"/>
            <w:shd w:val="clear" w:color="auto" w:fill="CCFFCC"/>
            <w:vAlign w:val="center"/>
          </w:tcPr>
          <w:p w14:paraId="1EDA32F7" w14:textId="77777777" w:rsidR="004A6ABF" w:rsidRPr="00F81B62" w:rsidRDefault="004A6ABF" w:rsidP="00E86FD0">
            <w:pPr>
              <w:spacing w:line="240" w:lineRule="exac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思考・判断・表現</w:t>
            </w:r>
          </w:p>
        </w:tc>
        <w:tc>
          <w:tcPr>
            <w:tcW w:w="1843" w:type="dxa"/>
            <w:shd w:val="clear" w:color="auto" w:fill="CCFFCC"/>
            <w:vAlign w:val="center"/>
          </w:tcPr>
          <w:p w14:paraId="33E1E122" w14:textId="77777777" w:rsidR="004A6ABF" w:rsidRPr="00F81B62" w:rsidRDefault="004A6ABF" w:rsidP="00E86FD0">
            <w:pPr>
              <w:spacing w:line="240" w:lineRule="exact"/>
              <w:jc w:val="center"/>
              <w:rPr>
                <w:rFonts w:ascii="ＭＳ 明朝" w:eastAsia="HG丸ｺﾞｼｯｸM-PRO" w:hAnsi="ＭＳ 明朝"/>
              </w:rPr>
            </w:pPr>
            <w:r>
              <w:rPr>
                <w:rFonts w:ascii="ＭＳ 明朝" w:eastAsia="HG丸ｺﾞｼｯｸM-PRO" w:hAnsi="ＭＳ 明朝" w:hint="eastAsia"/>
              </w:rPr>
              <w:t>主体的に学習に取り組む態度</w:t>
            </w:r>
          </w:p>
        </w:tc>
      </w:tr>
      <w:tr w:rsidR="008A4E15" w:rsidRPr="00F81B62" w14:paraId="1599F425" w14:textId="77777777" w:rsidTr="006371FA">
        <w:trPr>
          <w:cantSplit/>
          <w:trHeight w:val="13796"/>
        </w:trPr>
        <w:tc>
          <w:tcPr>
            <w:tcW w:w="4678" w:type="dxa"/>
            <w:shd w:val="clear" w:color="auto" w:fill="auto"/>
          </w:tcPr>
          <w:p w14:paraId="1FB3A509" w14:textId="64228671" w:rsidR="008A4E15" w:rsidRPr="00F81B62" w:rsidRDefault="008A4E15" w:rsidP="000129F5">
            <w:pPr>
              <w:spacing w:line="240" w:lineRule="exact"/>
              <w:jc w:val="left"/>
              <w:rPr>
                <w:rFonts w:eastAsia="HG丸ｺﾞｼｯｸM-PRO"/>
              </w:rPr>
            </w:pPr>
          </w:p>
        </w:tc>
        <w:tc>
          <w:tcPr>
            <w:tcW w:w="2976" w:type="dxa"/>
            <w:shd w:val="clear" w:color="auto" w:fill="auto"/>
          </w:tcPr>
          <w:p w14:paraId="7B675FB8" w14:textId="1B8C83A1" w:rsidR="008E4C64" w:rsidRPr="008A4E15" w:rsidRDefault="008E4C64" w:rsidP="008E4C64">
            <w:pPr>
              <w:spacing w:line="240" w:lineRule="exact"/>
              <w:jc w:val="left"/>
              <w:rPr>
                <w:rFonts w:eastAsia="HG丸ｺﾞｼｯｸM-PRO"/>
              </w:rPr>
            </w:pPr>
          </w:p>
        </w:tc>
        <w:tc>
          <w:tcPr>
            <w:tcW w:w="1843" w:type="dxa"/>
            <w:shd w:val="clear" w:color="auto" w:fill="auto"/>
          </w:tcPr>
          <w:p w14:paraId="47D01A9E" w14:textId="78A28483" w:rsidR="008A4E15" w:rsidRPr="00F81B62" w:rsidRDefault="008A4E15" w:rsidP="000129F5">
            <w:pPr>
              <w:spacing w:line="240" w:lineRule="exact"/>
              <w:jc w:val="left"/>
              <w:rPr>
                <w:rFonts w:ascii="ＭＳ 明朝" w:eastAsia="HG丸ｺﾞｼｯｸM-PRO" w:hAnsi="ＭＳ 明朝"/>
              </w:rPr>
            </w:pPr>
          </w:p>
        </w:tc>
      </w:tr>
    </w:tbl>
    <w:p w14:paraId="7312E711" w14:textId="25D1FEAE" w:rsidR="00C83E99" w:rsidRDefault="00C83E99" w:rsidP="004A6ABF">
      <w:pPr>
        <w:spacing w:line="300" w:lineRule="exact"/>
        <w:ind w:left="643" w:hangingChars="300" w:hanging="643"/>
        <w:rPr>
          <w:rFonts w:ascii="ＭＳ 明朝" w:eastAsia="HG丸ｺﾞｼｯｸM-PRO" w:hAnsi="ＭＳ 明朝" w:hint="eastAsia"/>
        </w:rPr>
      </w:pPr>
    </w:p>
    <w:p w14:paraId="55A11693" w14:textId="1AFB8F58" w:rsidR="00F82C16" w:rsidRDefault="00300DF5" w:rsidP="004A6ABF">
      <w:pPr>
        <w:spacing w:line="300" w:lineRule="exact"/>
        <w:ind w:left="643" w:hangingChars="300" w:hanging="643"/>
        <w:rPr>
          <w:rFonts w:ascii="ＭＳ 明朝" w:eastAsia="HG丸ｺﾞｼｯｸM-PRO" w:hAnsi="ＭＳ 明朝"/>
        </w:rPr>
      </w:pPr>
      <w:r>
        <w:rPr>
          <w:rFonts w:ascii="ＭＳ 明朝" w:eastAsia="HG丸ｺﾞｼｯｸM-PRO" w:hAnsi="ＭＳ 明朝" w:hint="eastAsia"/>
        </w:rPr>
        <w:t>７</w:t>
      </w:r>
      <w:r w:rsidR="003C6D74">
        <w:rPr>
          <w:rFonts w:ascii="ＭＳ 明朝" w:eastAsia="HG丸ｺﾞｼｯｸM-PRO" w:hAnsi="ＭＳ 明朝" w:hint="eastAsia"/>
        </w:rPr>
        <w:t xml:space="preserve">　指導と評価の計画</w:t>
      </w:r>
      <w:r w:rsidR="004823DC">
        <w:rPr>
          <w:rFonts w:ascii="ＭＳ 明朝" w:eastAsia="HG丸ｺﾞｼｯｸM-PRO" w:hAnsi="ＭＳ 明朝" w:hint="eastAsia"/>
        </w:rPr>
        <w:t>（「時間」の〇数字は本時を示す）</w:t>
      </w:r>
    </w:p>
    <w:p w14:paraId="1FEBF7D2" w14:textId="3B9417FF" w:rsidR="00401A0B" w:rsidRDefault="00401A0B" w:rsidP="004A6ABF">
      <w:pPr>
        <w:spacing w:line="300" w:lineRule="exact"/>
        <w:ind w:left="643" w:hangingChars="300" w:hanging="643"/>
        <w:rPr>
          <w:rFonts w:ascii="ＭＳ 明朝" w:eastAsia="HG丸ｺﾞｼｯｸM-PRO" w:hAnsi="ＭＳ 明朝"/>
        </w:rPr>
      </w:pPr>
      <w:r>
        <w:rPr>
          <w:rFonts w:ascii="ＭＳ 明朝" w:eastAsia="HG丸ｺﾞｼｯｸM-PRO" w:hAnsi="ＭＳ 明朝" w:hint="eastAsia"/>
        </w:rPr>
        <w:t xml:space="preserve">　　【指導と評価の計画】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509"/>
        <w:gridCol w:w="1224"/>
        <w:gridCol w:w="1225"/>
        <w:gridCol w:w="1224"/>
        <w:gridCol w:w="1225"/>
        <w:gridCol w:w="1224"/>
        <w:gridCol w:w="1225"/>
      </w:tblGrid>
      <w:tr w:rsidR="005763DA" w:rsidRPr="000130C6" w14:paraId="47855960" w14:textId="77777777" w:rsidTr="00300DF5">
        <w:tc>
          <w:tcPr>
            <w:tcW w:w="522" w:type="dxa"/>
            <w:shd w:val="clear" w:color="auto" w:fill="FFFFFF"/>
          </w:tcPr>
          <w:p w14:paraId="3A8EF4C7" w14:textId="77777777" w:rsidR="005763DA" w:rsidRPr="000130C6" w:rsidRDefault="005763DA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</w:p>
        </w:tc>
        <w:tc>
          <w:tcPr>
            <w:tcW w:w="1523" w:type="dxa"/>
            <w:shd w:val="clear" w:color="auto" w:fill="CCFFCC"/>
          </w:tcPr>
          <w:p w14:paraId="195146B2" w14:textId="77777777" w:rsidR="005763DA" w:rsidRPr="000130C6" w:rsidRDefault="005763DA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  <w:r w:rsidRPr="000130C6">
              <w:rPr>
                <w:rFonts w:ascii="ＭＳ 明朝" w:eastAsia="HG丸ｺﾞｼｯｸM-PRO" w:hAnsi="ＭＳ 明朝" w:hint="eastAsia"/>
              </w:rPr>
              <w:t>時間</w:t>
            </w:r>
          </w:p>
        </w:tc>
        <w:tc>
          <w:tcPr>
            <w:tcW w:w="1236" w:type="dxa"/>
            <w:shd w:val="clear" w:color="auto" w:fill="CCFFCC"/>
          </w:tcPr>
          <w:p w14:paraId="5E11CA51" w14:textId="77777777" w:rsidR="005763DA" w:rsidRPr="000130C6" w:rsidRDefault="005763DA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  <w:r w:rsidRPr="000130C6">
              <w:rPr>
                <w:rFonts w:ascii="ＭＳ 明朝" w:eastAsia="HG丸ｺﾞｼｯｸM-PRO" w:hAnsi="ＭＳ 明朝" w:hint="eastAsia"/>
              </w:rPr>
              <w:t>１</w:t>
            </w:r>
          </w:p>
        </w:tc>
        <w:tc>
          <w:tcPr>
            <w:tcW w:w="1237" w:type="dxa"/>
            <w:shd w:val="clear" w:color="auto" w:fill="CCFFCC"/>
          </w:tcPr>
          <w:p w14:paraId="6B8B7358" w14:textId="77777777" w:rsidR="005763DA" w:rsidRPr="000130C6" w:rsidRDefault="005763DA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  <w:r w:rsidRPr="000130C6">
              <w:rPr>
                <w:rFonts w:ascii="ＭＳ 明朝" w:eastAsia="HG丸ｺﾞｼｯｸM-PRO" w:hAnsi="ＭＳ 明朝" w:hint="eastAsia"/>
              </w:rPr>
              <w:t>２</w:t>
            </w:r>
          </w:p>
        </w:tc>
        <w:tc>
          <w:tcPr>
            <w:tcW w:w="1236" w:type="dxa"/>
            <w:shd w:val="clear" w:color="auto" w:fill="CCFFCC"/>
          </w:tcPr>
          <w:p w14:paraId="1D37C25E" w14:textId="3DEA030A" w:rsidR="005763DA" w:rsidRPr="000130C6" w:rsidRDefault="005763DA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  <w:r>
              <w:rPr>
                <w:rFonts w:ascii="ＭＳ 明朝" w:eastAsia="HG丸ｺﾞｼｯｸM-PRO" w:hAnsi="ＭＳ 明朝" w:hint="eastAsia"/>
              </w:rPr>
              <w:t>３</w:t>
            </w:r>
          </w:p>
        </w:tc>
        <w:tc>
          <w:tcPr>
            <w:tcW w:w="1237" w:type="dxa"/>
            <w:shd w:val="clear" w:color="auto" w:fill="CCFFCC"/>
          </w:tcPr>
          <w:p w14:paraId="7F284DE3" w14:textId="2BEF411E" w:rsidR="005763DA" w:rsidRPr="000130C6" w:rsidRDefault="005763DA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  <w:r>
              <w:rPr>
                <w:rFonts w:ascii="ＭＳ 明朝" w:eastAsia="HG丸ｺﾞｼｯｸM-PRO" w:hAnsi="ＭＳ 明朝" w:hint="eastAsia"/>
              </w:rPr>
              <w:t>４</w:t>
            </w:r>
          </w:p>
        </w:tc>
        <w:tc>
          <w:tcPr>
            <w:tcW w:w="1236" w:type="dxa"/>
            <w:shd w:val="clear" w:color="auto" w:fill="CCFFCC"/>
          </w:tcPr>
          <w:p w14:paraId="4840F114" w14:textId="216087BC" w:rsidR="005763DA" w:rsidRPr="000130C6" w:rsidRDefault="005763DA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  <w:r>
              <w:rPr>
                <w:rFonts w:ascii="ＭＳ 明朝" w:eastAsia="HG丸ｺﾞｼｯｸM-PRO" w:hAnsi="ＭＳ 明朝" w:hint="eastAsia"/>
              </w:rPr>
              <w:t>５</w:t>
            </w:r>
          </w:p>
        </w:tc>
        <w:tc>
          <w:tcPr>
            <w:tcW w:w="1237" w:type="dxa"/>
            <w:shd w:val="clear" w:color="auto" w:fill="CCFFCC"/>
          </w:tcPr>
          <w:p w14:paraId="7E6D7097" w14:textId="0174757B" w:rsidR="005763DA" w:rsidRPr="000130C6" w:rsidRDefault="00386C0A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  <w:r>
              <w:rPr>
                <w:rFonts w:ascii="ＭＳ 明朝" w:eastAsia="HG丸ｺﾞｼｯｸM-PRO" w:hAnsi="ＭＳ 明朝" w:hint="eastAsia"/>
              </w:rPr>
              <w:t>６</w:t>
            </w:r>
          </w:p>
        </w:tc>
      </w:tr>
      <w:tr w:rsidR="005763DA" w:rsidRPr="000130C6" w14:paraId="34FC0B09" w14:textId="77777777" w:rsidTr="00300DF5">
        <w:trPr>
          <w:cantSplit/>
          <w:trHeight w:val="2793"/>
        </w:trPr>
        <w:tc>
          <w:tcPr>
            <w:tcW w:w="522" w:type="dxa"/>
            <w:shd w:val="clear" w:color="auto" w:fill="auto"/>
            <w:textDirection w:val="tbRlV"/>
            <w:vAlign w:val="center"/>
          </w:tcPr>
          <w:p w14:paraId="61C28FEA" w14:textId="77777777" w:rsidR="005763DA" w:rsidRPr="000130C6" w:rsidRDefault="005763DA" w:rsidP="000130C6">
            <w:pPr>
              <w:spacing w:line="300" w:lineRule="exact"/>
              <w:ind w:left="113" w:right="113"/>
              <w:jc w:val="center"/>
              <w:rPr>
                <w:rFonts w:ascii="ＭＳ 明朝" w:eastAsia="HG丸ｺﾞｼｯｸM-PRO" w:hAnsi="ＭＳ 明朝"/>
              </w:rPr>
            </w:pPr>
            <w:r w:rsidRPr="000130C6">
              <w:rPr>
                <w:rFonts w:ascii="ＭＳ 明朝" w:eastAsia="HG丸ｺﾞｼｯｸM-PRO" w:hAnsi="ＭＳ 明朝" w:hint="eastAsia"/>
              </w:rPr>
              <w:t>学習の流れ（学習過程）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017EE43" w14:textId="77777777" w:rsidR="005763DA" w:rsidRPr="000130C6" w:rsidRDefault="005763DA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  <w:r w:rsidRPr="000130C6">
              <w:rPr>
                <w:rFonts w:ascii="ＭＳ 明朝" w:eastAsia="HG丸ｺﾞｼｯｸM-PRO" w:hAnsi="ＭＳ 明朝" w:hint="eastAsia"/>
              </w:rPr>
              <w:t>０</w:t>
            </w:r>
          </w:p>
          <w:p w14:paraId="311C232F" w14:textId="77777777" w:rsidR="005763DA" w:rsidRPr="000130C6" w:rsidRDefault="005763DA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</w:p>
          <w:p w14:paraId="1F7E8750" w14:textId="77777777" w:rsidR="005763DA" w:rsidRPr="000130C6" w:rsidRDefault="005763DA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  <w:r w:rsidRPr="000130C6">
              <w:rPr>
                <w:rFonts w:ascii="ＭＳ 明朝" w:eastAsia="HG丸ｺﾞｼｯｸM-PRO" w:hAnsi="ＭＳ 明朝" w:hint="eastAsia"/>
              </w:rPr>
              <w:t>１０</w:t>
            </w:r>
          </w:p>
          <w:p w14:paraId="5419C2E1" w14:textId="77777777" w:rsidR="005763DA" w:rsidRPr="000130C6" w:rsidRDefault="005763DA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</w:p>
          <w:p w14:paraId="7B562221" w14:textId="77777777" w:rsidR="005763DA" w:rsidRPr="000130C6" w:rsidRDefault="005763DA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  <w:r w:rsidRPr="000130C6">
              <w:rPr>
                <w:rFonts w:ascii="ＭＳ 明朝" w:eastAsia="HG丸ｺﾞｼｯｸM-PRO" w:hAnsi="ＭＳ 明朝" w:hint="eastAsia"/>
              </w:rPr>
              <w:t>２０</w:t>
            </w:r>
          </w:p>
          <w:p w14:paraId="32683783" w14:textId="77777777" w:rsidR="005763DA" w:rsidRPr="000130C6" w:rsidRDefault="005763DA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</w:p>
          <w:p w14:paraId="6326693D" w14:textId="77777777" w:rsidR="005763DA" w:rsidRPr="000130C6" w:rsidRDefault="005763DA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  <w:r w:rsidRPr="000130C6">
              <w:rPr>
                <w:rFonts w:ascii="ＭＳ 明朝" w:eastAsia="HG丸ｺﾞｼｯｸM-PRO" w:hAnsi="ＭＳ 明朝" w:hint="eastAsia"/>
              </w:rPr>
              <w:t>３０</w:t>
            </w:r>
          </w:p>
          <w:p w14:paraId="53A04265" w14:textId="77777777" w:rsidR="005763DA" w:rsidRPr="000130C6" w:rsidRDefault="005763DA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</w:p>
          <w:p w14:paraId="461FF27C" w14:textId="77777777" w:rsidR="005763DA" w:rsidRPr="000130C6" w:rsidRDefault="005763DA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  <w:r w:rsidRPr="000130C6">
              <w:rPr>
                <w:rFonts w:ascii="ＭＳ 明朝" w:eastAsia="HG丸ｺﾞｼｯｸM-PRO" w:hAnsi="ＭＳ 明朝" w:hint="eastAsia"/>
              </w:rPr>
              <w:t>４０</w:t>
            </w:r>
          </w:p>
          <w:p w14:paraId="52A65810" w14:textId="77777777" w:rsidR="005763DA" w:rsidRPr="000130C6" w:rsidRDefault="005763DA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</w:p>
          <w:p w14:paraId="528D2F8F" w14:textId="77777777" w:rsidR="005763DA" w:rsidRPr="000130C6" w:rsidRDefault="005763DA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  <w:r w:rsidRPr="000130C6">
              <w:rPr>
                <w:rFonts w:ascii="ＭＳ 明朝" w:eastAsia="HG丸ｺﾞｼｯｸM-PRO" w:hAnsi="ＭＳ 明朝" w:hint="eastAsia"/>
              </w:rPr>
              <w:t>５０</w:t>
            </w:r>
          </w:p>
        </w:tc>
        <w:tc>
          <w:tcPr>
            <w:tcW w:w="1236" w:type="dxa"/>
            <w:shd w:val="clear" w:color="auto" w:fill="auto"/>
          </w:tcPr>
          <w:p w14:paraId="0D66614F" w14:textId="13C9B705" w:rsidR="005763DA" w:rsidRPr="000130C6" w:rsidRDefault="005763DA" w:rsidP="000130C6">
            <w:pPr>
              <w:spacing w:line="300" w:lineRule="exact"/>
              <w:rPr>
                <w:rFonts w:ascii="ＭＳ 明朝" w:eastAsia="HG丸ｺﾞｼｯｸM-PRO" w:hAnsi="ＭＳ 明朝"/>
              </w:rPr>
            </w:pPr>
          </w:p>
        </w:tc>
        <w:tc>
          <w:tcPr>
            <w:tcW w:w="1237" w:type="dxa"/>
            <w:shd w:val="clear" w:color="auto" w:fill="auto"/>
          </w:tcPr>
          <w:p w14:paraId="2BAFDDCE" w14:textId="2AD3A0BA" w:rsidR="005763DA" w:rsidRPr="000130C6" w:rsidRDefault="005763DA" w:rsidP="000130C6">
            <w:pPr>
              <w:spacing w:line="300" w:lineRule="exact"/>
              <w:rPr>
                <w:rFonts w:ascii="ＭＳ 明朝" w:eastAsia="HG丸ｺﾞｼｯｸM-PRO" w:hAnsi="ＭＳ 明朝"/>
              </w:rPr>
            </w:pPr>
          </w:p>
        </w:tc>
        <w:tc>
          <w:tcPr>
            <w:tcW w:w="1236" w:type="dxa"/>
            <w:shd w:val="clear" w:color="auto" w:fill="auto"/>
          </w:tcPr>
          <w:p w14:paraId="1B9B1327" w14:textId="55D5E620" w:rsidR="005763DA" w:rsidRPr="000130C6" w:rsidRDefault="005763DA" w:rsidP="000130C6">
            <w:pPr>
              <w:spacing w:line="300" w:lineRule="exact"/>
              <w:rPr>
                <w:rFonts w:ascii="ＭＳ 明朝" w:eastAsia="HG丸ｺﾞｼｯｸM-PRO" w:hAnsi="ＭＳ 明朝"/>
              </w:rPr>
            </w:pPr>
          </w:p>
        </w:tc>
        <w:tc>
          <w:tcPr>
            <w:tcW w:w="1237" w:type="dxa"/>
            <w:shd w:val="clear" w:color="auto" w:fill="auto"/>
          </w:tcPr>
          <w:p w14:paraId="273A8E12" w14:textId="53FEE9C6" w:rsidR="005763DA" w:rsidRPr="000130C6" w:rsidRDefault="005763DA" w:rsidP="000130C6">
            <w:pPr>
              <w:spacing w:line="300" w:lineRule="exact"/>
              <w:rPr>
                <w:rFonts w:ascii="ＭＳ 明朝" w:eastAsia="HG丸ｺﾞｼｯｸM-PRO" w:hAnsi="ＭＳ 明朝"/>
              </w:rPr>
            </w:pPr>
          </w:p>
        </w:tc>
        <w:tc>
          <w:tcPr>
            <w:tcW w:w="1236" w:type="dxa"/>
            <w:shd w:val="clear" w:color="auto" w:fill="auto"/>
          </w:tcPr>
          <w:p w14:paraId="0C690649" w14:textId="36428058" w:rsidR="005763DA" w:rsidRPr="000130C6" w:rsidRDefault="005763DA" w:rsidP="000130C6">
            <w:pPr>
              <w:spacing w:line="300" w:lineRule="exact"/>
              <w:rPr>
                <w:rFonts w:ascii="ＭＳ 明朝" w:eastAsia="HG丸ｺﾞｼｯｸM-PRO" w:hAnsi="ＭＳ 明朝"/>
              </w:rPr>
            </w:pPr>
          </w:p>
        </w:tc>
        <w:tc>
          <w:tcPr>
            <w:tcW w:w="1237" w:type="dxa"/>
            <w:shd w:val="clear" w:color="auto" w:fill="auto"/>
          </w:tcPr>
          <w:p w14:paraId="3422C569" w14:textId="4BE1F360" w:rsidR="005763DA" w:rsidRPr="000130C6" w:rsidRDefault="005763DA" w:rsidP="000130C6">
            <w:pPr>
              <w:spacing w:line="300" w:lineRule="exact"/>
              <w:rPr>
                <w:rFonts w:ascii="ＭＳ 明朝" w:eastAsia="HG丸ｺﾞｼｯｸM-PRO" w:hAnsi="ＭＳ 明朝"/>
              </w:rPr>
            </w:pPr>
          </w:p>
        </w:tc>
      </w:tr>
      <w:tr w:rsidR="004F57F4" w:rsidRPr="000130C6" w14:paraId="047AE5FE" w14:textId="77777777" w:rsidTr="00300DF5">
        <w:tc>
          <w:tcPr>
            <w:tcW w:w="522" w:type="dxa"/>
            <w:vMerge w:val="restart"/>
            <w:shd w:val="clear" w:color="auto" w:fill="auto"/>
            <w:textDirection w:val="tbRlV"/>
            <w:vAlign w:val="center"/>
          </w:tcPr>
          <w:p w14:paraId="44403375" w14:textId="77777777" w:rsidR="004F57F4" w:rsidRPr="000130C6" w:rsidRDefault="004F57F4" w:rsidP="000130C6">
            <w:pPr>
              <w:spacing w:line="300" w:lineRule="exact"/>
              <w:ind w:left="113" w:right="113"/>
              <w:jc w:val="center"/>
              <w:rPr>
                <w:rFonts w:ascii="ＭＳ 明朝" w:eastAsia="HG丸ｺﾞｼｯｸM-PRO" w:hAnsi="ＭＳ 明朝"/>
              </w:rPr>
            </w:pPr>
            <w:r w:rsidRPr="000130C6">
              <w:rPr>
                <w:rFonts w:ascii="ＭＳ 明朝" w:eastAsia="HG丸ｺﾞｼｯｸM-PRO" w:hAnsi="ＭＳ 明朝" w:hint="eastAsia"/>
              </w:rPr>
              <w:t>評価機会</w:t>
            </w:r>
          </w:p>
        </w:tc>
        <w:tc>
          <w:tcPr>
            <w:tcW w:w="1523" w:type="dxa"/>
            <w:shd w:val="clear" w:color="auto" w:fill="CCFFCC"/>
          </w:tcPr>
          <w:p w14:paraId="6E02EB83" w14:textId="77777777" w:rsidR="004F57F4" w:rsidRPr="000130C6" w:rsidRDefault="004F57F4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  <w:r w:rsidRPr="000130C6">
              <w:rPr>
                <w:rFonts w:ascii="ＭＳ 明朝" w:eastAsia="HG丸ｺﾞｼｯｸM-PRO" w:hAnsi="ＭＳ 明朝" w:hint="eastAsia"/>
              </w:rPr>
              <w:t>観点</w:t>
            </w:r>
          </w:p>
        </w:tc>
        <w:tc>
          <w:tcPr>
            <w:tcW w:w="1236" w:type="dxa"/>
            <w:shd w:val="clear" w:color="auto" w:fill="CCFFCC"/>
          </w:tcPr>
          <w:p w14:paraId="011202E5" w14:textId="77777777" w:rsidR="004F57F4" w:rsidRPr="000130C6" w:rsidRDefault="004F57F4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  <w:r w:rsidRPr="000130C6">
              <w:rPr>
                <w:rFonts w:ascii="ＭＳ 明朝" w:eastAsia="HG丸ｺﾞｼｯｸM-PRO" w:hAnsi="ＭＳ 明朝" w:hint="eastAsia"/>
              </w:rPr>
              <w:t>１</w:t>
            </w:r>
          </w:p>
        </w:tc>
        <w:tc>
          <w:tcPr>
            <w:tcW w:w="1237" w:type="dxa"/>
            <w:shd w:val="clear" w:color="auto" w:fill="CCFFCC"/>
          </w:tcPr>
          <w:p w14:paraId="2B05B9E0" w14:textId="77777777" w:rsidR="004F57F4" w:rsidRPr="000130C6" w:rsidRDefault="004F57F4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  <w:r w:rsidRPr="000130C6">
              <w:rPr>
                <w:rFonts w:ascii="ＭＳ 明朝" w:eastAsia="HG丸ｺﾞｼｯｸM-PRO" w:hAnsi="ＭＳ 明朝" w:hint="eastAsia"/>
              </w:rPr>
              <w:t>２</w:t>
            </w:r>
          </w:p>
        </w:tc>
        <w:tc>
          <w:tcPr>
            <w:tcW w:w="1236" w:type="dxa"/>
            <w:shd w:val="clear" w:color="auto" w:fill="CCFFCC"/>
          </w:tcPr>
          <w:p w14:paraId="0D9CFA7E" w14:textId="75566B6E" w:rsidR="004F57F4" w:rsidRPr="000130C6" w:rsidRDefault="004F57F4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  <w:r>
              <w:rPr>
                <w:rFonts w:ascii="ＭＳ 明朝" w:eastAsia="HG丸ｺﾞｼｯｸM-PRO" w:hAnsi="ＭＳ 明朝" w:hint="eastAsia"/>
              </w:rPr>
              <w:t>３</w:t>
            </w:r>
          </w:p>
        </w:tc>
        <w:tc>
          <w:tcPr>
            <w:tcW w:w="1237" w:type="dxa"/>
            <w:shd w:val="clear" w:color="auto" w:fill="CCFFCC"/>
          </w:tcPr>
          <w:p w14:paraId="5A427B41" w14:textId="190A006C" w:rsidR="004F57F4" w:rsidRPr="000130C6" w:rsidRDefault="004F57F4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  <w:r>
              <w:rPr>
                <w:rFonts w:ascii="ＭＳ 明朝" w:eastAsia="HG丸ｺﾞｼｯｸM-PRO" w:hAnsi="ＭＳ 明朝" w:hint="eastAsia"/>
              </w:rPr>
              <w:t>４</w:t>
            </w:r>
          </w:p>
        </w:tc>
        <w:tc>
          <w:tcPr>
            <w:tcW w:w="1236" w:type="dxa"/>
            <w:shd w:val="clear" w:color="auto" w:fill="CCFFCC"/>
          </w:tcPr>
          <w:p w14:paraId="437F5164" w14:textId="4B81B577" w:rsidR="004F57F4" w:rsidRPr="000130C6" w:rsidRDefault="004F57F4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  <w:r>
              <w:rPr>
                <w:rFonts w:ascii="ＭＳ 明朝" w:eastAsia="HG丸ｺﾞｼｯｸM-PRO" w:hAnsi="ＭＳ 明朝" w:hint="eastAsia"/>
              </w:rPr>
              <w:t>５</w:t>
            </w:r>
          </w:p>
        </w:tc>
        <w:tc>
          <w:tcPr>
            <w:tcW w:w="1237" w:type="dxa"/>
            <w:shd w:val="clear" w:color="auto" w:fill="CCFFCC"/>
          </w:tcPr>
          <w:p w14:paraId="06624EEF" w14:textId="77777777" w:rsidR="004F57F4" w:rsidRPr="000130C6" w:rsidRDefault="004F57F4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  <w:r w:rsidRPr="000130C6">
              <w:rPr>
                <w:rFonts w:ascii="ＭＳ 明朝" w:eastAsia="HG丸ｺﾞｼｯｸM-PRO" w:hAnsi="ＭＳ 明朝" w:hint="eastAsia"/>
              </w:rPr>
              <w:t>１０</w:t>
            </w:r>
          </w:p>
        </w:tc>
      </w:tr>
      <w:tr w:rsidR="004F57F4" w:rsidRPr="000130C6" w14:paraId="0CFF987F" w14:textId="77777777" w:rsidTr="00BB4304">
        <w:trPr>
          <w:trHeight w:val="349"/>
        </w:trPr>
        <w:tc>
          <w:tcPr>
            <w:tcW w:w="522" w:type="dxa"/>
            <w:vMerge/>
            <w:shd w:val="clear" w:color="auto" w:fill="auto"/>
          </w:tcPr>
          <w:p w14:paraId="79D5F977" w14:textId="77777777" w:rsidR="004F57F4" w:rsidRPr="000130C6" w:rsidRDefault="004F57F4" w:rsidP="000130C6">
            <w:pPr>
              <w:spacing w:line="300" w:lineRule="exact"/>
              <w:rPr>
                <w:rFonts w:ascii="ＭＳ 明朝" w:eastAsia="HG丸ｺﾞｼｯｸM-PRO" w:hAnsi="ＭＳ 明朝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731786CF" w14:textId="33182759" w:rsidR="004F57F4" w:rsidRPr="000130C6" w:rsidRDefault="00BB4304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  <w:r>
              <w:rPr>
                <w:rFonts w:ascii="ＭＳ 明朝" w:eastAsia="HG丸ｺﾞｼｯｸM-PRO" w:hAnsi="ＭＳ 明朝" w:hint="eastAsia"/>
              </w:rPr>
              <w:t>知・技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89B9FFE" w14:textId="427B46BB" w:rsidR="004F57F4" w:rsidRPr="000130C6" w:rsidRDefault="004F57F4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555C996" w14:textId="2327A1EA" w:rsidR="004F57F4" w:rsidRPr="000130C6" w:rsidRDefault="004F57F4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274FD54D" w14:textId="247E7A54" w:rsidR="004F57F4" w:rsidRPr="000130C6" w:rsidRDefault="004F57F4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CB6BAC6" w14:textId="3512922C" w:rsidR="004F57F4" w:rsidRPr="000130C6" w:rsidRDefault="004F57F4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49280290" w14:textId="7FBA9C7E" w:rsidR="004F57F4" w:rsidRPr="000130C6" w:rsidRDefault="004F57F4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EF736D7" w14:textId="6BCBAD0C" w:rsidR="004F57F4" w:rsidRPr="000130C6" w:rsidRDefault="004F57F4" w:rsidP="00BB4304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</w:p>
        </w:tc>
      </w:tr>
      <w:tr w:rsidR="004F57F4" w:rsidRPr="000130C6" w14:paraId="74C377E6" w14:textId="77777777" w:rsidTr="004F57F4">
        <w:trPr>
          <w:trHeight w:val="349"/>
        </w:trPr>
        <w:tc>
          <w:tcPr>
            <w:tcW w:w="522" w:type="dxa"/>
            <w:vMerge/>
            <w:shd w:val="clear" w:color="auto" w:fill="auto"/>
          </w:tcPr>
          <w:p w14:paraId="2BA5A02F" w14:textId="77777777" w:rsidR="004F57F4" w:rsidRPr="000130C6" w:rsidRDefault="004F57F4" w:rsidP="000130C6">
            <w:pPr>
              <w:spacing w:line="300" w:lineRule="exact"/>
              <w:rPr>
                <w:rFonts w:ascii="ＭＳ 明朝" w:eastAsia="HG丸ｺﾞｼｯｸM-PRO" w:hAnsi="ＭＳ 明朝"/>
              </w:rPr>
            </w:pPr>
          </w:p>
        </w:tc>
        <w:tc>
          <w:tcPr>
            <w:tcW w:w="1523" w:type="dxa"/>
            <w:shd w:val="clear" w:color="auto" w:fill="auto"/>
          </w:tcPr>
          <w:p w14:paraId="0BFEE8BE" w14:textId="77777777" w:rsidR="004F57F4" w:rsidRPr="000130C6" w:rsidRDefault="004F57F4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  <w:r w:rsidRPr="000130C6">
              <w:rPr>
                <w:rFonts w:ascii="ＭＳ 明朝" w:eastAsia="HG丸ｺﾞｼｯｸM-PRO" w:hAnsi="ＭＳ 明朝" w:hint="eastAsia"/>
              </w:rPr>
              <w:t>思・判・表</w:t>
            </w:r>
          </w:p>
        </w:tc>
        <w:tc>
          <w:tcPr>
            <w:tcW w:w="1236" w:type="dxa"/>
            <w:shd w:val="clear" w:color="auto" w:fill="auto"/>
          </w:tcPr>
          <w:p w14:paraId="4D33874E" w14:textId="77777777" w:rsidR="004F57F4" w:rsidRPr="000130C6" w:rsidRDefault="004F57F4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</w:p>
        </w:tc>
        <w:tc>
          <w:tcPr>
            <w:tcW w:w="1237" w:type="dxa"/>
            <w:shd w:val="clear" w:color="auto" w:fill="auto"/>
          </w:tcPr>
          <w:p w14:paraId="4CDAA3B6" w14:textId="75AB600F" w:rsidR="004F57F4" w:rsidRPr="000130C6" w:rsidRDefault="004F57F4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</w:p>
        </w:tc>
        <w:tc>
          <w:tcPr>
            <w:tcW w:w="1236" w:type="dxa"/>
            <w:shd w:val="clear" w:color="auto" w:fill="auto"/>
          </w:tcPr>
          <w:p w14:paraId="26A03968" w14:textId="1DD05138" w:rsidR="004F57F4" w:rsidRPr="000130C6" w:rsidRDefault="004F57F4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</w:p>
        </w:tc>
        <w:tc>
          <w:tcPr>
            <w:tcW w:w="1237" w:type="dxa"/>
            <w:shd w:val="clear" w:color="auto" w:fill="auto"/>
          </w:tcPr>
          <w:p w14:paraId="6BC717CE" w14:textId="76B87794" w:rsidR="004F57F4" w:rsidRPr="000130C6" w:rsidRDefault="004F57F4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</w:p>
        </w:tc>
        <w:tc>
          <w:tcPr>
            <w:tcW w:w="1236" w:type="dxa"/>
            <w:shd w:val="clear" w:color="auto" w:fill="auto"/>
          </w:tcPr>
          <w:p w14:paraId="4FE92F8C" w14:textId="0E553AAB" w:rsidR="004F57F4" w:rsidRPr="000130C6" w:rsidRDefault="004F57F4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</w:p>
        </w:tc>
        <w:tc>
          <w:tcPr>
            <w:tcW w:w="1237" w:type="dxa"/>
            <w:shd w:val="clear" w:color="auto" w:fill="auto"/>
          </w:tcPr>
          <w:p w14:paraId="3FD1F57C" w14:textId="77777777" w:rsidR="004F57F4" w:rsidRPr="000130C6" w:rsidRDefault="004F57F4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</w:p>
        </w:tc>
      </w:tr>
      <w:tr w:rsidR="004F57F4" w:rsidRPr="000130C6" w14:paraId="3007F8A3" w14:textId="77777777" w:rsidTr="004F57F4">
        <w:trPr>
          <w:trHeight w:val="349"/>
        </w:trPr>
        <w:tc>
          <w:tcPr>
            <w:tcW w:w="522" w:type="dxa"/>
            <w:vMerge/>
            <w:shd w:val="clear" w:color="auto" w:fill="auto"/>
          </w:tcPr>
          <w:p w14:paraId="09DBBB4D" w14:textId="77777777" w:rsidR="004F57F4" w:rsidRPr="000130C6" w:rsidRDefault="004F57F4" w:rsidP="000130C6">
            <w:pPr>
              <w:spacing w:line="300" w:lineRule="exact"/>
              <w:rPr>
                <w:rFonts w:ascii="ＭＳ 明朝" w:eastAsia="HG丸ｺﾞｼｯｸM-PRO" w:hAnsi="ＭＳ 明朝"/>
              </w:rPr>
            </w:pPr>
          </w:p>
        </w:tc>
        <w:tc>
          <w:tcPr>
            <w:tcW w:w="1523" w:type="dxa"/>
            <w:shd w:val="clear" w:color="auto" w:fill="auto"/>
          </w:tcPr>
          <w:p w14:paraId="4DAD3F7B" w14:textId="77777777" w:rsidR="004F57F4" w:rsidRPr="000130C6" w:rsidRDefault="004F57F4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  <w:r w:rsidRPr="000130C6">
              <w:rPr>
                <w:rFonts w:ascii="ＭＳ 明朝" w:eastAsia="HG丸ｺﾞｼｯｸM-PRO" w:hAnsi="ＭＳ 明朝" w:hint="eastAsia"/>
              </w:rPr>
              <w:t>主体的態度</w:t>
            </w:r>
          </w:p>
        </w:tc>
        <w:tc>
          <w:tcPr>
            <w:tcW w:w="1236" w:type="dxa"/>
            <w:shd w:val="clear" w:color="auto" w:fill="auto"/>
          </w:tcPr>
          <w:p w14:paraId="0A69289B" w14:textId="37D2AFFF" w:rsidR="004F57F4" w:rsidRPr="000130C6" w:rsidRDefault="004F57F4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</w:p>
        </w:tc>
        <w:tc>
          <w:tcPr>
            <w:tcW w:w="1237" w:type="dxa"/>
            <w:shd w:val="clear" w:color="auto" w:fill="auto"/>
          </w:tcPr>
          <w:p w14:paraId="7F476A64" w14:textId="685D0884" w:rsidR="004F57F4" w:rsidRPr="000130C6" w:rsidRDefault="004F57F4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</w:p>
        </w:tc>
        <w:tc>
          <w:tcPr>
            <w:tcW w:w="1236" w:type="dxa"/>
            <w:shd w:val="clear" w:color="auto" w:fill="auto"/>
          </w:tcPr>
          <w:p w14:paraId="3CC8EC9B" w14:textId="77777777" w:rsidR="004F57F4" w:rsidRPr="000130C6" w:rsidRDefault="004F57F4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</w:p>
        </w:tc>
        <w:tc>
          <w:tcPr>
            <w:tcW w:w="1237" w:type="dxa"/>
            <w:shd w:val="clear" w:color="auto" w:fill="auto"/>
          </w:tcPr>
          <w:p w14:paraId="0329C057" w14:textId="77777777" w:rsidR="004F57F4" w:rsidRPr="000130C6" w:rsidRDefault="004F57F4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</w:p>
        </w:tc>
        <w:tc>
          <w:tcPr>
            <w:tcW w:w="1236" w:type="dxa"/>
            <w:shd w:val="clear" w:color="auto" w:fill="auto"/>
          </w:tcPr>
          <w:p w14:paraId="73C48EC3" w14:textId="77777777" w:rsidR="004F57F4" w:rsidRPr="000130C6" w:rsidRDefault="004F57F4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</w:p>
        </w:tc>
        <w:tc>
          <w:tcPr>
            <w:tcW w:w="1237" w:type="dxa"/>
            <w:shd w:val="clear" w:color="auto" w:fill="auto"/>
          </w:tcPr>
          <w:p w14:paraId="56A5C1C8" w14:textId="5BC88CE9" w:rsidR="004F57F4" w:rsidRPr="000130C6" w:rsidRDefault="004F57F4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</w:p>
        </w:tc>
      </w:tr>
    </w:tbl>
    <w:p w14:paraId="3CDA5D08" w14:textId="7588AA7D" w:rsidR="00F82C16" w:rsidRDefault="00832676" w:rsidP="004A6ABF">
      <w:pPr>
        <w:spacing w:line="300" w:lineRule="exact"/>
        <w:ind w:left="643" w:hangingChars="300" w:hanging="643"/>
        <w:rPr>
          <w:rFonts w:ascii="ＭＳ 明朝" w:eastAsia="HG丸ｺﾞｼｯｸM-PRO" w:hAnsi="ＭＳ 明朝"/>
        </w:rPr>
      </w:pPr>
      <w:r>
        <w:rPr>
          <w:rFonts w:ascii="ＭＳ 明朝" w:eastAsia="HG丸ｺﾞｼｯｸM-PRO" w:hAnsi="ＭＳ 明朝" w:hint="eastAsia"/>
        </w:rPr>
        <w:t xml:space="preserve">　　　　　　　　　　</w:t>
      </w:r>
      <w:r w:rsidR="00BF49AF">
        <w:rPr>
          <w:rFonts w:ascii="ＭＳ 明朝" w:eastAsia="HG丸ｺﾞｼｯｸM-PRO" w:hAnsi="ＭＳ 明朝" w:hint="eastAsia"/>
        </w:rPr>
        <w:t>※</w:t>
      </w:r>
      <w:r w:rsidR="004823DC">
        <w:rPr>
          <w:rFonts w:ascii="ＭＳ 明朝" w:eastAsia="HG丸ｺﾞｼｯｸM-PRO" w:hAnsi="ＭＳ 明朝" w:hint="eastAsia"/>
        </w:rPr>
        <w:t>「評価機会」の</w:t>
      </w:r>
      <w:r w:rsidR="00BF49AF">
        <w:rPr>
          <w:rFonts w:ascii="ＭＳ 明朝" w:eastAsia="HG丸ｺﾞｼｯｸM-PRO" w:hAnsi="ＭＳ 明朝" w:hint="eastAsia"/>
        </w:rPr>
        <w:t>丸数字は、「</w:t>
      </w:r>
      <w:r w:rsidR="00BB4304">
        <w:rPr>
          <w:rFonts w:ascii="ＭＳ 明朝" w:eastAsia="HG丸ｺﾞｼｯｸM-PRO" w:hAnsi="ＭＳ 明朝" w:hint="eastAsia"/>
        </w:rPr>
        <w:t>６</w:t>
      </w:r>
      <w:r w:rsidR="00BF49AF">
        <w:rPr>
          <w:rFonts w:ascii="ＭＳ 明朝" w:eastAsia="HG丸ｺﾞｼｯｸM-PRO" w:hAnsi="ＭＳ 明朝" w:hint="eastAsia"/>
        </w:rPr>
        <w:t xml:space="preserve">　単元の評価規準」に示している内容</w:t>
      </w:r>
      <w:r w:rsidR="004823DC">
        <w:rPr>
          <w:rFonts w:ascii="ＭＳ 明朝" w:eastAsia="HG丸ｺﾞｼｯｸM-PRO" w:hAnsi="ＭＳ 明朝" w:hint="eastAsia"/>
        </w:rPr>
        <w:t>の番号</w:t>
      </w:r>
    </w:p>
    <w:p w14:paraId="202FD140" w14:textId="77777777" w:rsidR="00401A0B" w:rsidRDefault="00401A0B" w:rsidP="004A6ABF">
      <w:pPr>
        <w:spacing w:line="300" w:lineRule="exact"/>
        <w:ind w:left="643" w:hangingChars="300" w:hanging="643"/>
        <w:rPr>
          <w:rFonts w:ascii="ＭＳ 明朝" w:eastAsia="HG丸ｺﾞｼｯｸM-PRO" w:hAnsi="ＭＳ 明朝"/>
        </w:rPr>
      </w:pPr>
      <w:r>
        <w:rPr>
          <w:rFonts w:ascii="ＭＳ 明朝" w:eastAsia="HG丸ｺﾞｼｯｸM-PRO" w:hAnsi="ＭＳ 明朝" w:hint="eastAsia"/>
        </w:rPr>
        <w:t xml:space="preserve">　　【評価方法について】</w:t>
      </w:r>
    </w:p>
    <w:tbl>
      <w:tblPr>
        <w:tblW w:w="93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7852"/>
      </w:tblGrid>
      <w:tr w:rsidR="00382A9A" w:rsidRPr="000130C6" w14:paraId="30A3D42A" w14:textId="77777777" w:rsidTr="00C35F85">
        <w:trPr>
          <w:jc w:val="right"/>
        </w:trPr>
        <w:tc>
          <w:tcPr>
            <w:tcW w:w="1468" w:type="dxa"/>
            <w:shd w:val="clear" w:color="auto" w:fill="CCFFCC"/>
          </w:tcPr>
          <w:p w14:paraId="657B59D1" w14:textId="77777777" w:rsidR="00382A9A" w:rsidRPr="000130C6" w:rsidRDefault="00382A9A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  <w:r w:rsidRPr="000130C6">
              <w:rPr>
                <w:rFonts w:ascii="ＭＳ 明朝" w:eastAsia="HG丸ｺﾞｼｯｸM-PRO" w:hAnsi="ＭＳ 明朝" w:hint="eastAsia"/>
              </w:rPr>
              <w:t>観点</w:t>
            </w:r>
          </w:p>
        </w:tc>
        <w:tc>
          <w:tcPr>
            <w:tcW w:w="7852" w:type="dxa"/>
            <w:shd w:val="clear" w:color="auto" w:fill="CCFFCC"/>
          </w:tcPr>
          <w:p w14:paraId="48319166" w14:textId="77777777" w:rsidR="00382A9A" w:rsidRPr="000130C6" w:rsidRDefault="00382A9A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  <w:r w:rsidRPr="000130C6">
              <w:rPr>
                <w:rFonts w:ascii="ＭＳ 明朝" w:eastAsia="HG丸ｺﾞｼｯｸM-PRO" w:hAnsi="ＭＳ 明朝" w:hint="eastAsia"/>
              </w:rPr>
              <w:t>評価方法</w:t>
            </w:r>
          </w:p>
        </w:tc>
      </w:tr>
      <w:tr w:rsidR="00BB4304" w:rsidRPr="000130C6" w14:paraId="2AC5E5EC" w14:textId="77777777" w:rsidTr="00605911">
        <w:trPr>
          <w:jc w:val="right"/>
        </w:trPr>
        <w:tc>
          <w:tcPr>
            <w:tcW w:w="1468" w:type="dxa"/>
            <w:shd w:val="clear" w:color="auto" w:fill="auto"/>
            <w:vAlign w:val="center"/>
          </w:tcPr>
          <w:p w14:paraId="6A542E69" w14:textId="1FEA4639" w:rsidR="00BB4304" w:rsidRPr="000130C6" w:rsidRDefault="00BB4304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  <w:r>
              <w:rPr>
                <w:rFonts w:ascii="ＭＳ 明朝" w:eastAsia="HG丸ｺﾞｼｯｸM-PRO" w:hAnsi="ＭＳ 明朝" w:hint="eastAsia"/>
              </w:rPr>
              <w:t>知・</w:t>
            </w:r>
            <w:r w:rsidRPr="000130C6">
              <w:rPr>
                <w:rFonts w:ascii="ＭＳ 明朝" w:eastAsia="HG丸ｺﾞｼｯｸM-PRO" w:hAnsi="ＭＳ 明朝" w:hint="eastAsia"/>
              </w:rPr>
              <w:t>技</w:t>
            </w:r>
          </w:p>
        </w:tc>
        <w:tc>
          <w:tcPr>
            <w:tcW w:w="7852" w:type="dxa"/>
            <w:shd w:val="clear" w:color="auto" w:fill="auto"/>
          </w:tcPr>
          <w:p w14:paraId="3A8566CF" w14:textId="66433E37" w:rsidR="00BB4304" w:rsidRPr="000130C6" w:rsidRDefault="00BB4304" w:rsidP="000130C6">
            <w:pPr>
              <w:spacing w:line="300" w:lineRule="exact"/>
              <w:rPr>
                <w:rFonts w:ascii="ＭＳ 明朝" w:eastAsia="HG丸ｺﾞｼｯｸM-PRO" w:hAnsi="ＭＳ 明朝"/>
              </w:rPr>
            </w:pPr>
          </w:p>
        </w:tc>
      </w:tr>
      <w:tr w:rsidR="00401A0B" w:rsidRPr="000130C6" w14:paraId="6B26E988" w14:textId="77777777" w:rsidTr="000130C6">
        <w:trPr>
          <w:jc w:val="right"/>
        </w:trPr>
        <w:tc>
          <w:tcPr>
            <w:tcW w:w="1468" w:type="dxa"/>
            <w:shd w:val="clear" w:color="auto" w:fill="auto"/>
            <w:vAlign w:val="center"/>
          </w:tcPr>
          <w:p w14:paraId="05125698" w14:textId="77777777" w:rsidR="00401A0B" w:rsidRPr="000130C6" w:rsidRDefault="00401A0B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  <w:r w:rsidRPr="000130C6">
              <w:rPr>
                <w:rFonts w:ascii="ＭＳ 明朝" w:eastAsia="HG丸ｺﾞｼｯｸM-PRO" w:hAnsi="ＭＳ 明朝" w:hint="eastAsia"/>
              </w:rPr>
              <w:t>思・判・表</w:t>
            </w:r>
          </w:p>
        </w:tc>
        <w:tc>
          <w:tcPr>
            <w:tcW w:w="7852" w:type="dxa"/>
            <w:shd w:val="clear" w:color="auto" w:fill="auto"/>
          </w:tcPr>
          <w:p w14:paraId="2B90C01D" w14:textId="3CB6BEDD" w:rsidR="00401A0B" w:rsidRPr="000130C6" w:rsidRDefault="00401A0B" w:rsidP="000130C6">
            <w:pPr>
              <w:spacing w:line="300" w:lineRule="exact"/>
              <w:rPr>
                <w:rFonts w:ascii="ＭＳ 明朝" w:eastAsia="HG丸ｺﾞｼｯｸM-PRO" w:hAnsi="ＭＳ 明朝"/>
              </w:rPr>
            </w:pPr>
          </w:p>
        </w:tc>
      </w:tr>
      <w:tr w:rsidR="00401A0B" w:rsidRPr="000130C6" w14:paraId="1B3DFF8D" w14:textId="77777777" w:rsidTr="000130C6">
        <w:trPr>
          <w:jc w:val="right"/>
        </w:trPr>
        <w:tc>
          <w:tcPr>
            <w:tcW w:w="1468" w:type="dxa"/>
            <w:shd w:val="clear" w:color="auto" w:fill="auto"/>
            <w:vAlign w:val="center"/>
          </w:tcPr>
          <w:p w14:paraId="4ED9EDCF" w14:textId="77777777" w:rsidR="00401A0B" w:rsidRPr="000130C6" w:rsidRDefault="00401A0B" w:rsidP="000130C6">
            <w:pPr>
              <w:spacing w:line="300" w:lineRule="exact"/>
              <w:jc w:val="center"/>
              <w:rPr>
                <w:rFonts w:ascii="ＭＳ 明朝" w:eastAsia="HG丸ｺﾞｼｯｸM-PRO" w:hAnsi="ＭＳ 明朝"/>
              </w:rPr>
            </w:pPr>
            <w:r w:rsidRPr="000130C6">
              <w:rPr>
                <w:rFonts w:ascii="ＭＳ 明朝" w:eastAsia="HG丸ｺﾞｼｯｸM-PRO" w:hAnsi="ＭＳ 明朝" w:hint="eastAsia"/>
              </w:rPr>
              <w:t>主体的態度</w:t>
            </w:r>
          </w:p>
        </w:tc>
        <w:tc>
          <w:tcPr>
            <w:tcW w:w="7852" w:type="dxa"/>
            <w:shd w:val="clear" w:color="auto" w:fill="auto"/>
          </w:tcPr>
          <w:p w14:paraId="1984EB27" w14:textId="49C4F9EE" w:rsidR="00401A0B" w:rsidRPr="000130C6" w:rsidRDefault="00401A0B" w:rsidP="000130C6">
            <w:pPr>
              <w:spacing w:line="300" w:lineRule="exact"/>
              <w:rPr>
                <w:rFonts w:ascii="ＭＳ 明朝" w:eastAsia="HG丸ｺﾞｼｯｸM-PRO" w:hAnsi="ＭＳ 明朝"/>
              </w:rPr>
            </w:pPr>
          </w:p>
        </w:tc>
      </w:tr>
    </w:tbl>
    <w:p w14:paraId="374735BF" w14:textId="5430914E" w:rsidR="00BB4304" w:rsidRDefault="00BB4304" w:rsidP="004A6ABF">
      <w:pPr>
        <w:spacing w:line="300" w:lineRule="exact"/>
        <w:ind w:left="643" w:hangingChars="300" w:hanging="643"/>
        <w:rPr>
          <w:rFonts w:ascii="ＭＳ 明朝" w:eastAsia="HG丸ｺﾞｼｯｸM-PRO" w:hAnsi="ＭＳ 明朝"/>
        </w:rPr>
      </w:pPr>
    </w:p>
    <w:p w14:paraId="2393A6DA" w14:textId="77777777" w:rsidR="00BB4304" w:rsidRDefault="00BB4304" w:rsidP="004A6ABF">
      <w:pPr>
        <w:spacing w:line="300" w:lineRule="exact"/>
        <w:ind w:left="643" w:hangingChars="300" w:hanging="643"/>
        <w:rPr>
          <w:rFonts w:ascii="ＭＳ 明朝" w:eastAsia="HG丸ｺﾞｼｯｸM-PRO" w:hAnsi="ＭＳ 明朝"/>
        </w:rPr>
      </w:pPr>
    </w:p>
    <w:p w14:paraId="5F94631A" w14:textId="77777777" w:rsidR="00BB4304" w:rsidRPr="00F81B62" w:rsidRDefault="00BB4304" w:rsidP="00EB2BF2">
      <w:pPr>
        <w:spacing w:line="300" w:lineRule="exact"/>
        <w:ind w:left="643" w:hangingChars="300" w:hanging="643"/>
        <w:rPr>
          <w:rFonts w:eastAsia="HG丸ｺﾞｼｯｸM-PRO"/>
        </w:rPr>
      </w:pPr>
    </w:p>
    <w:p w14:paraId="2AE12D32" w14:textId="7D378A28" w:rsidR="00002B18" w:rsidRDefault="00767E9C" w:rsidP="00EB2BF2">
      <w:pPr>
        <w:spacing w:line="300" w:lineRule="exact"/>
        <w:ind w:left="643" w:hangingChars="300" w:hanging="643"/>
        <w:rPr>
          <w:rFonts w:eastAsia="HG丸ｺﾞｼｯｸM-PRO"/>
        </w:rPr>
      </w:pPr>
      <w:r>
        <w:rPr>
          <w:rFonts w:eastAsia="HG丸ｺﾞｼｯｸM-PRO" w:hint="eastAsia"/>
        </w:rPr>
        <w:t>８</w:t>
      </w:r>
      <w:r w:rsidR="00401A0B">
        <w:rPr>
          <w:rFonts w:eastAsia="HG丸ｺﾞｼｯｸM-PRO" w:hint="eastAsia"/>
        </w:rPr>
        <w:t xml:space="preserve">　本時案（</w:t>
      </w:r>
      <w:r w:rsidR="00386C0A">
        <w:rPr>
          <w:rFonts w:eastAsia="HG丸ｺﾞｼｯｸM-PRO" w:hint="eastAsia"/>
        </w:rPr>
        <w:t>〇</w:t>
      </w:r>
      <w:r w:rsidR="00401A0B">
        <w:rPr>
          <w:rFonts w:eastAsia="HG丸ｺﾞｼｯｸM-PRO" w:hint="eastAsia"/>
        </w:rPr>
        <w:t>／</w:t>
      </w:r>
      <w:r w:rsidR="00386C0A">
        <w:rPr>
          <w:rFonts w:eastAsia="HG丸ｺﾞｼｯｸM-PRO" w:hint="eastAsia"/>
        </w:rPr>
        <w:t>〇</w:t>
      </w:r>
      <w:r w:rsidR="00401A0B">
        <w:rPr>
          <w:rFonts w:eastAsia="HG丸ｺﾞｼｯｸM-PRO" w:hint="eastAsia"/>
        </w:rPr>
        <w:t>時間）</w:t>
      </w:r>
    </w:p>
    <w:p w14:paraId="1B8FA145" w14:textId="77777777" w:rsidR="00401A0B" w:rsidRDefault="00401A0B" w:rsidP="00EB2BF2">
      <w:pPr>
        <w:spacing w:line="300" w:lineRule="exact"/>
        <w:ind w:left="643" w:hangingChars="300" w:hanging="643"/>
        <w:rPr>
          <w:rFonts w:eastAsia="HG丸ｺﾞｼｯｸM-PRO"/>
        </w:rPr>
      </w:pPr>
      <w:r>
        <w:rPr>
          <w:rFonts w:eastAsia="HG丸ｺﾞｼｯｸM-PRO" w:hint="eastAsia"/>
        </w:rPr>
        <w:t xml:space="preserve">　（１）本時の目標</w:t>
      </w:r>
    </w:p>
    <w:p w14:paraId="3914202E" w14:textId="57BA1FF4" w:rsidR="002D022B" w:rsidRDefault="00401A0B" w:rsidP="00EB2BF2">
      <w:pPr>
        <w:spacing w:line="300" w:lineRule="exact"/>
        <w:ind w:left="643" w:hangingChars="300" w:hanging="643"/>
        <w:rPr>
          <w:rFonts w:eastAsia="HG丸ｺﾞｼｯｸM-PRO"/>
        </w:rPr>
      </w:pPr>
      <w:r>
        <w:rPr>
          <w:rFonts w:eastAsia="HG丸ｺﾞｼｯｸM-PRO" w:hint="eastAsia"/>
        </w:rPr>
        <w:t xml:space="preserve">　　＜</w:t>
      </w:r>
      <w:r w:rsidR="00386C0A">
        <w:rPr>
          <w:rFonts w:eastAsia="HG丸ｺﾞｼｯｸM-PRO" w:hint="eastAsia"/>
        </w:rPr>
        <w:t xml:space="preserve">　　　　　</w:t>
      </w:r>
      <w:r>
        <w:rPr>
          <w:rFonts w:eastAsia="HG丸ｺﾞｼｯｸM-PRO" w:hint="eastAsia"/>
        </w:rPr>
        <w:t>＞</w:t>
      </w:r>
      <w:r w:rsidR="00832676">
        <w:rPr>
          <w:rFonts w:eastAsia="HG丸ｺﾞｼｯｸM-PRO" w:hint="eastAsia"/>
        </w:rPr>
        <w:t xml:space="preserve">　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00"/>
      </w:tblGrid>
      <w:tr w:rsidR="002D022B" w14:paraId="0405DF20" w14:textId="77777777">
        <w:trPr>
          <w:trHeight w:val="242"/>
        </w:trPr>
        <w:tc>
          <w:tcPr>
            <w:tcW w:w="10300" w:type="dxa"/>
          </w:tcPr>
          <w:p w14:paraId="6A70CA18" w14:textId="2998BF4A" w:rsidR="002D022B" w:rsidRDefault="002D022B">
            <w:pPr>
              <w:pStyle w:val="Default"/>
              <w:rPr>
                <w:sz w:val="21"/>
                <w:szCs w:val="21"/>
              </w:rPr>
            </w:pPr>
          </w:p>
        </w:tc>
      </w:tr>
    </w:tbl>
    <w:p w14:paraId="6A77D11C" w14:textId="77777777" w:rsidR="00224E58" w:rsidRDefault="00224E58" w:rsidP="00EB2BF2">
      <w:pPr>
        <w:spacing w:line="300" w:lineRule="exact"/>
        <w:ind w:left="643" w:hangingChars="300" w:hanging="643"/>
        <w:rPr>
          <w:rFonts w:eastAsia="HG丸ｺﾞｼｯｸM-PRO"/>
        </w:rPr>
      </w:pPr>
      <w:r>
        <w:rPr>
          <w:rFonts w:eastAsia="HG丸ｺﾞｼｯｸM-PRO" w:hint="eastAsia"/>
        </w:rPr>
        <w:t xml:space="preserve">　（２）本時の評価</w:t>
      </w:r>
    </w:p>
    <w:p w14:paraId="754CBAE0" w14:textId="173ADABC" w:rsidR="00224E58" w:rsidRPr="002D022B" w:rsidRDefault="00224E58" w:rsidP="00386C0A">
      <w:pPr>
        <w:spacing w:line="300" w:lineRule="exact"/>
        <w:ind w:left="643" w:hangingChars="300" w:hanging="643"/>
        <w:rPr>
          <w:rFonts w:eastAsia="HG丸ｺﾞｼｯｸM-PRO"/>
        </w:rPr>
      </w:pPr>
      <w:r>
        <w:rPr>
          <w:rFonts w:eastAsia="HG丸ｺﾞｼｯｸM-PRO" w:hint="eastAsia"/>
        </w:rPr>
        <w:t xml:space="preserve">　　＜</w:t>
      </w:r>
      <w:r w:rsidR="00386C0A">
        <w:rPr>
          <w:rFonts w:eastAsia="HG丸ｺﾞｼｯｸM-PRO" w:hint="eastAsia"/>
        </w:rPr>
        <w:t xml:space="preserve">　　　　　</w:t>
      </w:r>
      <w:r>
        <w:rPr>
          <w:rFonts w:eastAsia="HG丸ｺﾞｼｯｸM-PRO" w:hint="eastAsia"/>
        </w:rPr>
        <w:t>＞</w:t>
      </w:r>
    </w:p>
    <w:p w14:paraId="1BAA2AB3" w14:textId="022EC7F8" w:rsidR="00224E58" w:rsidRDefault="00224E58" w:rsidP="00EB2BF2">
      <w:pPr>
        <w:spacing w:line="300" w:lineRule="exact"/>
        <w:ind w:left="643" w:hangingChars="300" w:hanging="643"/>
        <w:rPr>
          <w:rFonts w:eastAsia="HG丸ｺﾞｼｯｸM-PRO"/>
        </w:rPr>
      </w:pPr>
    </w:p>
    <w:p w14:paraId="6A34CA4D" w14:textId="47E60FD3" w:rsidR="00602CB4" w:rsidRDefault="00602CB4" w:rsidP="00EB2BF2">
      <w:pPr>
        <w:spacing w:line="300" w:lineRule="exact"/>
        <w:ind w:left="643" w:hangingChars="300" w:hanging="643"/>
        <w:rPr>
          <w:rFonts w:eastAsia="HG丸ｺﾞｼｯｸM-PRO"/>
        </w:rPr>
      </w:pPr>
    </w:p>
    <w:p w14:paraId="5FF9EDF6" w14:textId="122AEE2E" w:rsidR="00386C0A" w:rsidRDefault="00386C0A" w:rsidP="00EB2BF2">
      <w:pPr>
        <w:spacing w:line="300" w:lineRule="exact"/>
        <w:ind w:left="643" w:hangingChars="300" w:hanging="643"/>
        <w:rPr>
          <w:rFonts w:eastAsia="HG丸ｺﾞｼｯｸM-PRO"/>
        </w:rPr>
      </w:pPr>
    </w:p>
    <w:p w14:paraId="14001F33" w14:textId="63B99BC0" w:rsidR="00386C0A" w:rsidRDefault="00386C0A" w:rsidP="00EB2BF2">
      <w:pPr>
        <w:spacing w:line="300" w:lineRule="exact"/>
        <w:ind w:left="643" w:hangingChars="300" w:hanging="643"/>
        <w:rPr>
          <w:rFonts w:eastAsia="HG丸ｺﾞｼｯｸM-PRO"/>
        </w:rPr>
      </w:pPr>
    </w:p>
    <w:p w14:paraId="629905BD" w14:textId="237E2091" w:rsidR="00386C0A" w:rsidRDefault="00386C0A" w:rsidP="00EB2BF2">
      <w:pPr>
        <w:spacing w:line="300" w:lineRule="exact"/>
        <w:ind w:left="643" w:hangingChars="300" w:hanging="643"/>
        <w:rPr>
          <w:rFonts w:eastAsia="HG丸ｺﾞｼｯｸM-PRO"/>
        </w:rPr>
      </w:pPr>
    </w:p>
    <w:p w14:paraId="38B42CA6" w14:textId="7321AB34" w:rsidR="00386C0A" w:rsidRDefault="00386C0A" w:rsidP="00EB2BF2">
      <w:pPr>
        <w:spacing w:line="300" w:lineRule="exact"/>
        <w:ind w:left="643" w:hangingChars="300" w:hanging="643"/>
        <w:rPr>
          <w:rFonts w:eastAsia="HG丸ｺﾞｼｯｸM-PRO"/>
        </w:rPr>
      </w:pPr>
    </w:p>
    <w:p w14:paraId="6DB1CDFE" w14:textId="59387CE3" w:rsidR="00386C0A" w:rsidRDefault="00386C0A" w:rsidP="00EB2BF2">
      <w:pPr>
        <w:spacing w:line="300" w:lineRule="exact"/>
        <w:ind w:left="643" w:hangingChars="300" w:hanging="643"/>
        <w:rPr>
          <w:rFonts w:eastAsia="HG丸ｺﾞｼｯｸM-PRO"/>
        </w:rPr>
      </w:pPr>
    </w:p>
    <w:p w14:paraId="671BF4CB" w14:textId="368AF1E7" w:rsidR="00386C0A" w:rsidRDefault="00386C0A" w:rsidP="00EB2BF2">
      <w:pPr>
        <w:spacing w:line="300" w:lineRule="exact"/>
        <w:ind w:left="643" w:hangingChars="300" w:hanging="643"/>
        <w:rPr>
          <w:rFonts w:eastAsia="HG丸ｺﾞｼｯｸM-PRO"/>
        </w:rPr>
      </w:pPr>
    </w:p>
    <w:p w14:paraId="0B6F02D0" w14:textId="3CCB9B83" w:rsidR="00386C0A" w:rsidRDefault="00386C0A" w:rsidP="00EB2BF2">
      <w:pPr>
        <w:spacing w:line="300" w:lineRule="exact"/>
        <w:ind w:left="643" w:hangingChars="300" w:hanging="643"/>
        <w:rPr>
          <w:rFonts w:eastAsia="HG丸ｺﾞｼｯｸM-PRO"/>
        </w:rPr>
      </w:pPr>
    </w:p>
    <w:p w14:paraId="6A19C209" w14:textId="7935BE1D" w:rsidR="00386C0A" w:rsidRDefault="00386C0A" w:rsidP="00EB2BF2">
      <w:pPr>
        <w:spacing w:line="300" w:lineRule="exact"/>
        <w:ind w:left="643" w:hangingChars="300" w:hanging="643"/>
        <w:rPr>
          <w:rFonts w:eastAsia="HG丸ｺﾞｼｯｸM-PRO"/>
        </w:rPr>
      </w:pPr>
    </w:p>
    <w:p w14:paraId="1DCB5F7D" w14:textId="1E1B091E" w:rsidR="00386C0A" w:rsidRDefault="00386C0A" w:rsidP="00EB2BF2">
      <w:pPr>
        <w:spacing w:line="300" w:lineRule="exact"/>
        <w:ind w:left="643" w:hangingChars="300" w:hanging="643"/>
        <w:rPr>
          <w:rFonts w:eastAsia="HG丸ｺﾞｼｯｸM-PRO"/>
        </w:rPr>
      </w:pPr>
    </w:p>
    <w:p w14:paraId="0E397B0D" w14:textId="4E324936" w:rsidR="00386C0A" w:rsidRDefault="00386C0A" w:rsidP="00EB2BF2">
      <w:pPr>
        <w:spacing w:line="300" w:lineRule="exact"/>
        <w:ind w:left="643" w:hangingChars="300" w:hanging="643"/>
        <w:rPr>
          <w:rFonts w:eastAsia="HG丸ｺﾞｼｯｸM-PRO"/>
        </w:rPr>
      </w:pPr>
    </w:p>
    <w:p w14:paraId="7A2F6BE3" w14:textId="084AEA6A" w:rsidR="00386C0A" w:rsidRDefault="00386C0A" w:rsidP="00EB2BF2">
      <w:pPr>
        <w:spacing w:line="300" w:lineRule="exact"/>
        <w:ind w:left="643" w:hangingChars="300" w:hanging="643"/>
        <w:rPr>
          <w:rFonts w:eastAsia="HG丸ｺﾞｼｯｸM-PRO"/>
        </w:rPr>
      </w:pPr>
    </w:p>
    <w:p w14:paraId="3D0F9D3B" w14:textId="77777777" w:rsidR="00386C0A" w:rsidRDefault="00386C0A" w:rsidP="00EB2BF2">
      <w:pPr>
        <w:spacing w:line="300" w:lineRule="exact"/>
        <w:ind w:left="643" w:hangingChars="300" w:hanging="643"/>
        <w:rPr>
          <w:rFonts w:eastAsia="HG丸ｺﾞｼｯｸM-PRO" w:hint="eastAsia"/>
        </w:rPr>
      </w:pPr>
    </w:p>
    <w:p w14:paraId="0641CB6F" w14:textId="77777777" w:rsidR="00224E58" w:rsidRDefault="00224E58" w:rsidP="00EB2BF2">
      <w:pPr>
        <w:spacing w:line="300" w:lineRule="exact"/>
        <w:ind w:left="643" w:hangingChars="300" w:hanging="643"/>
        <w:rPr>
          <w:rFonts w:eastAsia="HG丸ｺﾞｼｯｸM-PRO"/>
        </w:rPr>
      </w:pPr>
      <w:r>
        <w:rPr>
          <w:rFonts w:eastAsia="HG丸ｺﾞｼｯｸM-PRO" w:hint="eastAsia"/>
        </w:rPr>
        <w:lastRenderedPageBreak/>
        <w:t xml:space="preserve">　（３）本時の展開</w:t>
      </w:r>
    </w:p>
    <w:tbl>
      <w:tblPr>
        <w:tblW w:w="0" w:type="auto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3455"/>
        <w:gridCol w:w="4933"/>
      </w:tblGrid>
      <w:tr w:rsidR="00224E58" w:rsidRPr="000130C6" w14:paraId="45BC962F" w14:textId="77777777" w:rsidTr="00C35F85">
        <w:tc>
          <w:tcPr>
            <w:tcW w:w="599" w:type="dxa"/>
            <w:shd w:val="clear" w:color="auto" w:fill="auto"/>
          </w:tcPr>
          <w:p w14:paraId="25262489" w14:textId="77777777" w:rsidR="00224E58" w:rsidRPr="000130C6" w:rsidRDefault="00224E58" w:rsidP="000130C6">
            <w:pPr>
              <w:spacing w:line="300" w:lineRule="exact"/>
              <w:rPr>
                <w:rFonts w:eastAsia="HG丸ｺﾞｼｯｸM-PRO"/>
              </w:rPr>
            </w:pPr>
          </w:p>
        </w:tc>
        <w:tc>
          <w:tcPr>
            <w:tcW w:w="3544" w:type="dxa"/>
            <w:shd w:val="clear" w:color="auto" w:fill="CCFFCC"/>
          </w:tcPr>
          <w:p w14:paraId="435472FC" w14:textId="4D34A535" w:rsidR="00224E58" w:rsidRPr="000130C6" w:rsidRDefault="00224E58" w:rsidP="00C35F85">
            <w:pPr>
              <w:spacing w:line="300" w:lineRule="exact"/>
              <w:jc w:val="center"/>
              <w:rPr>
                <w:rFonts w:eastAsia="HG丸ｺﾞｼｯｸM-PRO"/>
              </w:rPr>
            </w:pPr>
            <w:r w:rsidRPr="000130C6">
              <w:rPr>
                <w:rFonts w:eastAsia="HG丸ｺﾞｼｯｸM-PRO" w:hint="eastAsia"/>
              </w:rPr>
              <w:t>生徒の学習内容・活動</w:t>
            </w:r>
          </w:p>
        </w:tc>
        <w:tc>
          <w:tcPr>
            <w:tcW w:w="5068" w:type="dxa"/>
            <w:shd w:val="clear" w:color="auto" w:fill="CCFFCC"/>
          </w:tcPr>
          <w:p w14:paraId="19CC17DF" w14:textId="77777777" w:rsidR="00224E58" w:rsidRPr="000130C6" w:rsidRDefault="00224E58" w:rsidP="00C35F85">
            <w:pPr>
              <w:spacing w:line="300" w:lineRule="exact"/>
              <w:jc w:val="center"/>
              <w:rPr>
                <w:rFonts w:eastAsia="HG丸ｺﾞｼｯｸM-PRO"/>
              </w:rPr>
            </w:pPr>
            <w:r w:rsidRPr="000130C6">
              <w:rPr>
                <w:rFonts w:eastAsia="HG丸ｺﾞｼｯｸM-PRO" w:hint="eastAsia"/>
              </w:rPr>
              <w:t>教師の指導・手立てと評価</w:t>
            </w:r>
          </w:p>
        </w:tc>
      </w:tr>
      <w:tr w:rsidR="00224E58" w:rsidRPr="000130C6" w14:paraId="6689077E" w14:textId="77777777" w:rsidTr="009444BE">
        <w:trPr>
          <w:cantSplit/>
          <w:trHeight w:val="3346"/>
        </w:trPr>
        <w:tc>
          <w:tcPr>
            <w:tcW w:w="599" w:type="dxa"/>
            <w:shd w:val="clear" w:color="auto" w:fill="auto"/>
            <w:textDirection w:val="tbRlV"/>
          </w:tcPr>
          <w:p w14:paraId="6EDA708C" w14:textId="7902DAFD" w:rsidR="00224E58" w:rsidRPr="000130C6" w:rsidRDefault="00EA6254" w:rsidP="009444BE">
            <w:pPr>
              <w:spacing w:line="300" w:lineRule="exact"/>
              <w:ind w:left="113" w:right="113"/>
              <w:jc w:val="center"/>
              <w:rPr>
                <w:rFonts w:eastAsia="HG丸ｺﾞｼｯｸM-PRO"/>
              </w:rPr>
            </w:pPr>
            <w:r w:rsidRPr="000130C6">
              <w:rPr>
                <w:rFonts w:eastAsia="HG丸ｺﾞｼｯｸM-PRO" w:hint="eastAsia"/>
              </w:rPr>
              <w:t>はじめ</w:t>
            </w:r>
            <w:r w:rsidR="009444BE">
              <w:rPr>
                <w:rFonts w:eastAsia="HG丸ｺﾞｼｯｸM-PRO" w:hint="eastAsia"/>
              </w:rPr>
              <w:t>〇</w:t>
            </w:r>
            <w:r w:rsidRPr="000130C6">
              <w:rPr>
                <w:rFonts w:eastAsia="HG丸ｺﾞｼｯｸM-PRO" w:hint="eastAsia"/>
              </w:rPr>
              <w:t>分</w:t>
            </w:r>
          </w:p>
        </w:tc>
        <w:tc>
          <w:tcPr>
            <w:tcW w:w="3544" w:type="dxa"/>
            <w:shd w:val="clear" w:color="auto" w:fill="auto"/>
          </w:tcPr>
          <w:p w14:paraId="10CEBA72" w14:textId="77777777" w:rsidR="00224E58" w:rsidRPr="000130C6" w:rsidRDefault="00224E58" w:rsidP="009444BE">
            <w:pPr>
              <w:spacing w:line="300" w:lineRule="exact"/>
              <w:jc w:val="left"/>
              <w:rPr>
                <w:rFonts w:eastAsia="HG丸ｺﾞｼｯｸM-PRO" w:hint="eastAsia"/>
              </w:rPr>
            </w:pPr>
          </w:p>
        </w:tc>
        <w:tc>
          <w:tcPr>
            <w:tcW w:w="5068" w:type="dxa"/>
            <w:shd w:val="clear" w:color="auto" w:fill="auto"/>
          </w:tcPr>
          <w:p w14:paraId="51DEAC69" w14:textId="710B234F" w:rsidR="00224E58" w:rsidRPr="000130C6" w:rsidRDefault="00224E58" w:rsidP="009444BE">
            <w:pPr>
              <w:spacing w:line="300" w:lineRule="exact"/>
              <w:jc w:val="left"/>
              <w:rPr>
                <w:rFonts w:eastAsia="HG丸ｺﾞｼｯｸM-PRO"/>
              </w:rPr>
            </w:pPr>
          </w:p>
        </w:tc>
      </w:tr>
      <w:tr w:rsidR="00224E58" w:rsidRPr="000130C6" w14:paraId="0C33F1CA" w14:textId="77777777" w:rsidTr="009444BE">
        <w:trPr>
          <w:cantSplit/>
          <w:trHeight w:val="7362"/>
        </w:trPr>
        <w:tc>
          <w:tcPr>
            <w:tcW w:w="599" w:type="dxa"/>
            <w:shd w:val="clear" w:color="auto" w:fill="auto"/>
            <w:textDirection w:val="tbRlV"/>
          </w:tcPr>
          <w:p w14:paraId="31F15453" w14:textId="22E568AC" w:rsidR="00224E58" w:rsidRPr="000130C6" w:rsidRDefault="00EA6254" w:rsidP="008578BB">
            <w:pPr>
              <w:spacing w:line="300" w:lineRule="exact"/>
              <w:ind w:left="113" w:right="113"/>
              <w:jc w:val="center"/>
              <w:rPr>
                <w:rFonts w:eastAsia="HG丸ｺﾞｼｯｸM-PRO"/>
              </w:rPr>
            </w:pPr>
            <w:r w:rsidRPr="000130C6">
              <w:rPr>
                <w:rFonts w:eastAsia="HG丸ｺﾞｼｯｸM-PRO" w:hint="eastAsia"/>
              </w:rPr>
              <w:t>なか</w:t>
            </w:r>
            <w:r w:rsidR="009444BE">
              <w:rPr>
                <w:rFonts w:eastAsia="HG丸ｺﾞｼｯｸM-PRO" w:hint="eastAsia"/>
              </w:rPr>
              <w:t>〇</w:t>
            </w:r>
            <w:r w:rsidRPr="000130C6">
              <w:rPr>
                <w:rFonts w:eastAsia="HG丸ｺﾞｼｯｸM-PRO" w:hint="eastAsia"/>
              </w:rPr>
              <w:t>分</w:t>
            </w:r>
          </w:p>
        </w:tc>
        <w:tc>
          <w:tcPr>
            <w:tcW w:w="3544" w:type="dxa"/>
            <w:shd w:val="clear" w:color="auto" w:fill="auto"/>
          </w:tcPr>
          <w:p w14:paraId="333EB5BA" w14:textId="535682D0" w:rsidR="00DC5038" w:rsidRPr="000130C6" w:rsidRDefault="00DC5038" w:rsidP="000130C6">
            <w:pPr>
              <w:spacing w:line="300" w:lineRule="exact"/>
              <w:rPr>
                <w:rFonts w:eastAsia="HG丸ｺﾞｼｯｸM-PRO"/>
              </w:rPr>
            </w:pPr>
          </w:p>
        </w:tc>
        <w:tc>
          <w:tcPr>
            <w:tcW w:w="5068" w:type="dxa"/>
            <w:shd w:val="clear" w:color="auto" w:fill="auto"/>
          </w:tcPr>
          <w:p w14:paraId="2203F0A7" w14:textId="38E53BCE" w:rsidR="00167E88" w:rsidRPr="00031063" w:rsidRDefault="00167E88" w:rsidP="00DC5038">
            <w:pPr>
              <w:spacing w:line="300" w:lineRule="exact"/>
              <w:rPr>
                <w:rFonts w:eastAsia="HG丸ｺﾞｼｯｸM-PRO"/>
                <w:b/>
                <w:bCs/>
              </w:rPr>
            </w:pPr>
          </w:p>
        </w:tc>
      </w:tr>
      <w:tr w:rsidR="00224E58" w:rsidRPr="000130C6" w14:paraId="6ABC000F" w14:textId="77777777" w:rsidTr="009444BE">
        <w:trPr>
          <w:cantSplit/>
          <w:trHeight w:val="3254"/>
        </w:trPr>
        <w:tc>
          <w:tcPr>
            <w:tcW w:w="599" w:type="dxa"/>
            <w:shd w:val="clear" w:color="auto" w:fill="auto"/>
            <w:textDirection w:val="tbRlV"/>
          </w:tcPr>
          <w:p w14:paraId="3FCF91EC" w14:textId="06A4304D" w:rsidR="00224E58" w:rsidRPr="000130C6" w:rsidRDefault="00EA6254" w:rsidP="009444BE">
            <w:pPr>
              <w:spacing w:line="300" w:lineRule="exact"/>
              <w:ind w:left="113" w:right="113"/>
              <w:jc w:val="center"/>
              <w:rPr>
                <w:rFonts w:eastAsia="HG丸ｺﾞｼｯｸM-PRO"/>
              </w:rPr>
            </w:pPr>
            <w:r w:rsidRPr="000130C6">
              <w:rPr>
                <w:rFonts w:eastAsia="HG丸ｺﾞｼｯｸM-PRO" w:hint="eastAsia"/>
              </w:rPr>
              <w:t>まとめ</w:t>
            </w:r>
            <w:r w:rsidR="009444BE">
              <w:rPr>
                <w:rFonts w:eastAsia="HG丸ｺﾞｼｯｸM-PRO" w:hint="eastAsia"/>
              </w:rPr>
              <w:t>〇</w:t>
            </w:r>
            <w:r w:rsidRPr="000130C6">
              <w:rPr>
                <w:rFonts w:eastAsia="HG丸ｺﾞｼｯｸM-PRO" w:hint="eastAsia"/>
              </w:rPr>
              <w:t>分</w:t>
            </w:r>
          </w:p>
        </w:tc>
        <w:tc>
          <w:tcPr>
            <w:tcW w:w="3544" w:type="dxa"/>
            <w:shd w:val="clear" w:color="auto" w:fill="auto"/>
          </w:tcPr>
          <w:p w14:paraId="36A0859D" w14:textId="4D342A4C" w:rsidR="00167E88" w:rsidRPr="000130C6" w:rsidRDefault="00167E88" w:rsidP="009444BE">
            <w:pPr>
              <w:spacing w:line="300" w:lineRule="exact"/>
              <w:jc w:val="left"/>
              <w:rPr>
                <w:rFonts w:eastAsia="HG丸ｺﾞｼｯｸM-PRO"/>
              </w:rPr>
            </w:pPr>
          </w:p>
        </w:tc>
        <w:tc>
          <w:tcPr>
            <w:tcW w:w="5068" w:type="dxa"/>
            <w:shd w:val="clear" w:color="auto" w:fill="auto"/>
          </w:tcPr>
          <w:p w14:paraId="3C9CE9A4" w14:textId="654784FE" w:rsidR="00031063" w:rsidRPr="00031063" w:rsidRDefault="00031063" w:rsidP="009444BE">
            <w:pPr>
              <w:spacing w:line="300" w:lineRule="exact"/>
              <w:jc w:val="left"/>
              <w:rPr>
                <w:rFonts w:eastAsia="HG丸ｺﾞｼｯｸM-PRO"/>
              </w:rPr>
            </w:pPr>
          </w:p>
        </w:tc>
      </w:tr>
    </w:tbl>
    <w:p w14:paraId="495B243A" w14:textId="72694F68" w:rsidR="00224E58" w:rsidRDefault="00224E58" w:rsidP="00C35F85">
      <w:pPr>
        <w:spacing w:line="300" w:lineRule="exact"/>
        <w:ind w:left="643" w:hangingChars="300" w:hanging="643"/>
        <w:rPr>
          <w:rFonts w:eastAsia="HG丸ｺﾞｼｯｸM-PRO"/>
        </w:rPr>
      </w:pPr>
    </w:p>
    <w:sectPr w:rsidR="00224E58" w:rsidSect="002643BE">
      <w:pgSz w:w="11906" w:h="16838" w:code="9"/>
      <w:pgMar w:top="851" w:right="1134" w:bottom="1134" w:left="1134" w:header="11" w:footer="289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4181D" w14:textId="77777777" w:rsidR="00D12A8C" w:rsidRDefault="00D12A8C" w:rsidP="00571A1A">
      <w:r>
        <w:separator/>
      </w:r>
    </w:p>
  </w:endnote>
  <w:endnote w:type="continuationSeparator" w:id="0">
    <w:p w14:paraId="3EC7DEAE" w14:textId="77777777" w:rsidR="00D12A8C" w:rsidRDefault="00D12A8C" w:rsidP="0057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10B83" w14:textId="77777777" w:rsidR="00D12A8C" w:rsidRDefault="00D12A8C" w:rsidP="00571A1A">
      <w:r>
        <w:separator/>
      </w:r>
    </w:p>
  </w:footnote>
  <w:footnote w:type="continuationSeparator" w:id="0">
    <w:p w14:paraId="15C9E707" w14:textId="77777777" w:rsidR="00D12A8C" w:rsidRDefault="00D12A8C" w:rsidP="00571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2C"/>
    <w:rsid w:val="00002B18"/>
    <w:rsid w:val="0000625E"/>
    <w:rsid w:val="000129F5"/>
    <w:rsid w:val="000130C6"/>
    <w:rsid w:val="00031063"/>
    <w:rsid w:val="00037809"/>
    <w:rsid w:val="000400A7"/>
    <w:rsid w:val="0004087F"/>
    <w:rsid w:val="000437E8"/>
    <w:rsid w:val="00054A93"/>
    <w:rsid w:val="00056B69"/>
    <w:rsid w:val="00061EF8"/>
    <w:rsid w:val="00071035"/>
    <w:rsid w:val="00091B95"/>
    <w:rsid w:val="000C0C67"/>
    <w:rsid w:val="000F6E13"/>
    <w:rsid w:val="00110B41"/>
    <w:rsid w:val="00123C32"/>
    <w:rsid w:val="00141D32"/>
    <w:rsid w:val="00147A12"/>
    <w:rsid w:val="00167E88"/>
    <w:rsid w:val="001733FC"/>
    <w:rsid w:val="00177EEF"/>
    <w:rsid w:val="002076B6"/>
    <w:rsid w:val="00210321"/>
    <w:rsid w:val="00224E58"/>
    <w:rsid w:val="002530EB"/>
    <w:rsid w:val="002643BE"/>
    <w:rsid w:val="00271622"/>
    <w:rsid w:val="0027177C"/>
    <w:rsid w:val="002743B4"/>
    <w:rsid w:val="002A36FB"/>
    <w:rsid w:val="002D022B"/>
    <w:rsid w:val="002D32F5"/>
    <w:rsid w:val="002E0DFB"/>
    <w:rsid w:val="002E6386"/>
    <w:rsid w:val="00300DF5"/>
    <w:rsid w:val="00357D88"/>
    <w:rsid w:val="00361E65"/>
    <w:rsid w:val="00367D7C"/>
    <w:rsid w:val="0037501F"/>
    <w:rsid w:val="003776F4"/>
    <w:rsid w:val="00382A9A"/>
    <w:rsid w:val="00386C0A"/>
    <w:rsid w:val="003C6D74"/>
    <w:rsid w:val="003D2BC2"/>
    <w:rsid w:val="003E03F3"/>
    <w:rsid w:val="003E2B31"/>
    <w:rsid w:val="003F7C91"/>
    <w:rsid w:val="00400551"/>
    <w:rsid w:val="00401A0B"/>
    <w:rsid w:val="004350E7"/>
    <w:rsid w:val="004363CE"/>
    <w:rsid w:val="00454A5E"/>
    <w:rsid w:val="00467474"/>
    <w:rsid w:val="004823DC"/>
    <w:rsid w:val="004A2FB7"/>
    <w:rsid w:val="004A6ABF"/>
    <w:rsid w:val="004B0862"/>
    <w:rsid w:val="004D1CA7"/>
    <w:rsid w:val="004F57F4"/>
    <w:rsid w:val="0050230A"/>
    <w:rsid w:val="005516F7"/>
    <w:rsid w:val="0055618C"/>
    <w:rsid w:val="00571A1A"/>
    <w:rsid w:val="005763DA"/>
    <w:rsid w:val="00587D6E"/>
    <w:rsid w:val="005943F2"/>
    <w:rsid w:val="005C71B5"/>
    <w:rsid w:val="005D5332"/>
    <w:rsid w:val="005E75B6"/>
    <w:rsid w:val="005F3F6F"/>
    <w:rsid w:val="00602CB4"/>
    <w:rsid w:val="00603141"/>
    <w:rsid w:val="00603965"/>
    <w:rsid w:val="00606936"/>
    <w:rsid w:val="00624989"/>
    <w:rsid w:val="006336CC"/>
    <w:rsid w:val="00633EE9"/>
    <w:rsid w:val="00637143"/>
    <w:rsid w:val="006371FA"/>
    <w:rsid w:val="006555B9"/>
    <w:rsid w:val="00655C89"/>
    <w:rsid w:val="006616C2"/>
    <w:rsid w:val="00663218"/>
    <w:rsid w:val="006A52B4"/>
    <w:rsid w:val="006B3558"/>
    <w:rsid w:val="006B7EA5"/>
    <w:rsid w:val="006C22C0"/>
    <w:rsid w:val="006C7408"/>
    <w:rsid w:val="006D4D1D"/>
    <w:rsid w:val="006E56EE"/>
    <w:rsid w:val="00704307"/>
    <w:rsid w:val="00711740"/>
    <w:rsid w:val="00767E9C"/>
    <w:rsid w:val="00774C75"/>
    <w:rsid w:val="00777E49"/>
    <w:rsid w:val="007B2AEA"/>
    <w:rsid w:val="007F17DA"/>
    <w:rsid w:val="007F2CF1"/>
    <w:rsid w:val="00800B09"/>
    <w:rsid w:val="00814A50"/>
    <w:rsid w:val="00831840"/>
    <w:rsid w:val="00832676"/>
    <w:rsid w:val="00845EFA"/>
    <w:rsid w:val="008578BB"/>
    <w:rsid w:val="0086402D"/>
    <w:rsid w:val="008653E3"/>
    <w:rsid w:val="00871468"/>
    <w:rsid w:val="008744B5"/>
    <w:rsid w:val="0087722D"/>
    <w:rsid w:val="008A4E15"/>
    <w:rsid w:val="008B1EDA"/>
    <w:rsid w:val="008B62A9"/>
    <w:rsid w:val="008C0E4C"/>
    <w:rsid w:val="008D3529"/>
    <w:rsid w:val="008E4C64"/>
    <w:rsid w:val="008E5E6A"/>
    <w:rsid w:val="00902C40"/>
    <w:rsid w:val="009220A1"/>
    <w:rsid w:val="009444BE"/>
    <w:rsid w:val="00955D30"/>
    <w:rsid w:val="009F4F4A"/>
    <w:rsid w:val="00A26791"/>
    <w:rsid w:val="00A339AA"/>
    <w:rsid w:val="00A35610"/>
    <w:rsid w:val="00A36878"/>
    <w:rsid w:val="00A36B51"/>
    <w:rsid w:val="00A437BF"/>
    <w:rsid w:val="00A44DB2"/>
    <w:rsid w:val="00A624FB"/>
    <w:rsid w:val="00A70EEE"/>
    <w:rsid w:val="00A84C2E"/>
    <w:rsid w:val="00AD3395"/>
    <w:rsid w:val="00AE1C57"/>
    <w:rsid w:val="00AE5053"/>
    <w:rsid w:val="00AE6491"/>
    <w:rsid w:val="00AF51B8"/>
    <w:rsid w:val="00B05B2B"/>
    <w:rsid w:val="00B16189"/>
    <w:rsid w:val="00B167D3"/>
    <w:rsid w:val="00B61980"/>
    <w:rsid w:val="00B84D1B"/>
    <w:rsid w:val="00B94432"/>
    <w:rsid w:val="00BA10D0"/>
    <w:rsid w:val="00BA7A3D"/>
    <w:rsid w:val="00BB4304"/>
    <w:rsid w:val="00BC7CA9"/>
    <w:rsid w:val="00BD2290"/>
    <w:rsid w:val="00BE38E6"/>
    <w:rsid w:val="00BF49AF"/>
    <w:rsid w:val="00BF5A14"/>
    <w:rsid w:val="00C17CE2"/>
    <w:rsid w:val="00C313AC"/>
    <w:rsid w:val="00C35F85"/>
    <w:rsid w:val="00C46909"/>
    <w:rsid w:val="00C531E9"/>
    <w:rsid w:val="00C83E99"/>
    <w:rsid w:val="00C94642"/>
    <w:rsid w:val="00C97A77"/>
    <w:rsid w:val="00CD2F2F"/>
    <w:rsid w:val="00CE7E40"/>
    <w:rsid w:val="00D12A8C"/>
    <w:rsid w:val="00D24532"/>
    <w:rsid w:val="00D503B3"/>
    <w:rsid w:val="00DA0D3F"/>
    <w:rsid w:val="00DA3F7D"/>
    <w:rsid w:val="00DB622C"/>
    <w:rsid w:val="00DC0970"/>
    <w:rsid w:val="00DC129F"/>
    <w:rsid w:val="00DC5038"/>
    <w:rsid w:val="00DD1701"/>
    <w:rsid w:val="00DE3DF7"/>
    <w:rsid w:val="00E16CAC"/>
    <w:rsid w:val="00E175AE"/>
    <w:rsid w:val="00E23817"/>
    <w:rsid w:val="00E34B2B"/>
    <w:rsid w:val="00E450D2"/>
    <w:rsid w:val="00E46532"/>
    <w:rsid w:val="00E5692B"/>
    <w:rsid w:val="00E73337"/>
    <w:rsid w:val="00E86FD0"/>
    <w:rsid w:val="00EA6254"/>
    <w:rsid w:val="00EB2BF2"/>
    <w:rsid w:val="00EB2E99"/>
    <w:rsid w:val="00EF7F69"/>
    <w:rsid w:val="00F3214A"/>
    <w:rsid w:val="00F34638"/>
    <w:rsid w:val="00F81B62"/>
    <w:rsid w:val="00F82C16"/>
    <w:rsid w:val="00F86574"/>
    <w:rsid w:val="00F920B5"/>
    <w:rsid w:val="00FA32B4"/>
    <w:rsid w:val="00FB699C"/>
    <w:rsid w:val="00FB6ABA"/>
    <w:rsid w:val="00FC31AE"/>
    <w:rsid w:val="00FE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044B29"/>
  <w15:chartTrackingRefBased/>
  <w15:docId w15:val="{2A072F90-2462-4F7F-9031-108DBCF9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Microsoft JhengHei" w:eastAsia="Microsoft JhengHei" w:hAnsi="Microsoft JhengHei" w:cs="Microsoft Sans Serif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3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A1A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71A1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1A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71A1A"/>
    <w:rPr>
      <w:rFonts w:ascii="Microsoft JhengHei" w:eastAsia="Microsoft JhengHei" w:hAnsi="Microsoft JhengHei" w:cs="Microsoft Sans Serif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571A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71A1A"/>
    <w:rPr>
      <w:rFonts w:ascii="Microsoft JhengHei" w:eastAsia="Microsoft JhengHei" w:hAnsi="Microsoft JhengHei" w:cs="Microsoft Sans Serif"/>
      <w:kern w:val="2"/>
      <w:sz w:val="21"/>
      <w:szCs w:val="21"/>
    </w:rPr>
  </w:style>
  <w:style w:type="paragraph" w:customStyle="1" w:styleId="Default">
    <w:name w:val="Default"/>
    <w:rsid w:val="002D022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25307DE750304A86E733BD8E8E9DFB" ma:contentTypeVersion="0" ma:contentTypeDescription="新しいドキュメントを作成します。" ma:contentTypeScope="" ma:versionID="1307242f2226a438a58a31b2f71b42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73c8727c30974569d754950fa402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05DD89-D598-4C72-B0E4-DC4E27E2B0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EE19B8-448B-4477-B09F-BFECD1112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2259A-CD17-43FD-91B8-5530D30A4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長崎県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cp:lastModifiedBy>佐藤 昇</cp:lastModifiedBy>
  <cp:revision>5</cp:revision>
  <cp:lastPrinted>2021-10-20T08:09:00Z</cp:lastPrinted>
  <dcterms:created xsi:type="dcterms:W3CDTF">2021-10-20T08:13:00Z</dcterms:created>
  <dcterms:modified xsi:type="dcterms:W3CDTF">2021-10-20T08:21:00Z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0x010100B125307DE750304A86E733BD8E8E9DFB</vt:lpwstr>
  </property>
</Properties>
</file>