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C26EB" w14:textId="65857518" w:rsidR="00B47065" w:rsidRDefault="00D97559" w:rsidP="00B44A12">
      <w:pPr>
        <w:spacing w:line="320" w:lineRule="exact"/>
        <w:rPr>
          <w:rFonts w:ascii="UD デジタル 教科書体 NP-R" w:eastAsia="UD デジタル 教科書体 NP-R"/>
          <w:sz w:val="24"/>
        </w:rPr>
      </w:pPr>
      <w:r>
        <w:rPr>
          <w:rFonts w:ascii="UD デジタル 教科書体 NP-R" w:eastAsia="UD デジタル 教科書体 NP-R" w:hint="eastAsia"/>
          <w:sz w:val="24"/>
        </w:rPr>
        <w:t>様式第５号</w:t>
      </w:r>
      <w:r w:rsidR="0068015A" w:rsidRPr="00B44A12">
        <w:rPr>
          <w:rFonts w:ascii="UD デジタル 教科書体 NP-R" w:eastAsia="UD デジタル 教科書体 NP-R" w:hint="eastAsia"/>
          <w:sz w:val="24"/>
        </w:rPr>
        <w:t>（第</w:t>
      </w:r>
      <w:r w:rsidR="007303F2">
        <w:rPr>
          <w:rFonts w:ascii="UD デジタル 教科書体 NP-R" w:eastAsia="UD デジタル 教科書体 NP-R" w:hint="eastAsia"/>
          <w:sz w:val="24"/>
        </w:rPr>
        <w:t>７</w:t>
      </w:r>
      <w:r w:rsidR="00B47065" w:rsidRPr="00B44A12">
        <w:rPr>
          <w:rFonts w:ascii="UD デジタル 教科書体 NP-R" w:eastAsia="UD デジタル 教科書体 NP-R" w:hint="eastAsia"/>
          <w:sz w:val="24"/>
        </w:rPr>
        <w:t>条関係）</w:t>
      </w:r>
    </w:p>
    <w:p w14:paraId="46686E7A" w14:textId="77777777" w:rsidR="00B44A12" w:rsidRPr="00B44A12" w:rsidRDefault="00B44A12" w:rsidP="00B44A12">
      <w:pPr>
        <w:spacing w:line="320" w:lineRule="exact"/>
        <w:rPr>
          <w:rFonts w:ascii="UD デジタル 教科書体 NP-R" w:eastAsia="UD デジタル 教科書体 NP-R"/>
          <w:sz w:val="24"/>
        </w:rPr>
      </w:pPr>
    </w:p>
    <w:p w14:paraId="05BDEE80" w14:textId="77777777" w:rsidR="00B47065" w:rsidRPr="00B44A12" w:rsidRDefault="00B47065" w:rsidP="00B44A12">
      <w:pPr>
        <w:spacing w:line="320" w:lineRule="exact"/>
        <w:jc w:val="right"/>
        <w:rPr>
          <w:rFonts w:ascii="UD デジタル 教科書体 NP-R" w:eastAsia="UD デジタル 教科書体 NP-R"/>
          <w:sz w:val="24"/>
        </w:rPr>
      </w:pPr>
      <w:r w:rsidRPr="00B44A12">
        <w:rPr>
          <w:rFonts w:ascii="UD デジタル 教科書体 NP-R" w:eastAsia="UD デジタル 教科書体 NP-R" w:hint="eastAsia"/>
          <w:sz w:val="24"/>
        </w:rPr>
        <w:t xml:space="preserve">　　年　　月　　日</w:t>
      </w:r>
    </w:p>
    <w:p w14:paraId="627351FB" w14:textId="77777777" w:rsidR="00B47065" w:rsidRPr="00B44A12" w:rsidRDefault="00B47065" w:rsidP="00B44A12">
      <w:pPr>
        <w:spacing w:line="320" w:lineRule="exact"/>
        <w:rPr>
          <w:rFonts w:ascii="UD デジタル 教科書体 NP-R" w:eastAsia="UD デジタル 教科書体 NP-R"/>
          <w:sz w:val="24"/>
        </w:rPr>
      </w:pPr>
    </w:p>
    <w:p w14:paraId="7D1CEDD6" w14:textId="77777777" w:rsidR="00B47065" w:rsidRPr="00B44A12" w:rsidRDefault="00B47065" w:rsidP="00B44A12">
      <w:pPr>
        <w:spacing w:line="320" w:lineRule="exact"/>
        <w:rPr>
          <w:rFonts w:ascii="UD デジタル 教科書体 NP-R" w:eastAsia="UD デジタル 教科書体 NP-R"/>
          <w:sz w:val="24"/>
        </w:rPr>
      </w:pPr>
    </w:p>
    <w:p w14:paraId="59DD1AE9" w14:textId="5FF76E2A" w:rsidR="00B47065" w:rsidRPr="00B44A12" w:rsidRDefault="00B47065" w:rsidP="00B44A12">
      <w:pPr>
        <w:spacing w:line="320" w:lineRule="exact"/>
        <w:rPr>
          <w:rFonts w:ascii="UD デジタル 教科書体 NP-R" w:eastAsia="UD デジタル 教科書体 NP-R"/>
          <w:sz w:val="24"/>
        </w:rPr>
      </w:pPr>
      <w:r w:rsidRPr="00B44A12">
        <w:rPr>
          <w:rFonts w:ascii="UD デジタル 教科書体 NP-R" w:eastAsia="UD デジタル 教科書体 NP-R" w:hint="eastAsia"/>
          <w:sz w:val="24"/>
        </w:rPr>
        <w:t xml:space="preserve">　長崎県知事</w:t>
      </w:r>
      <w:r w:rsidR="00D56C20">
        <w:rPr>
          <w:rFonts w:ascii="UD デジタル 教科書体 NP-R" w:eastAsia="UD デジタル 教科書体 NP-R" w:hint="eastAsia"/>
          <w:sz w:val="24"/>
        </w:rPr>
        <w:t xml:space="preserve">　大石　賢吾　　</w:t>
      </w:r>
      <w:r w:rsidRPr="00B44A12">
        <w:rPr>
          <w:rFonts w:ascii="UD デジタル 教科書体 NP-R" w:eastAsia="UD デジタル 教科書体 NP-R" w:hint="eastAsia"/>
          <w:sz w:val="24"/>
        </w:rPr>
        <w:t>様</w:t>
      </w:r>
    </w:p>
    <w:p w14:paraId="125E3357" w14:textId="77777777" w:rsidR="00B47065" w:rsidRPr="00B44A12" w:rsidRDefault="00B47065" w:rsidP="00B44A12">
      <w:pPr>
        <w:spacing w:line="320" w:lineRule="exact"/>
        <w:rPr>
          <w:rFonts w:ascii="UD デジタル 教科書体 NP-R" w:eastAsia="UD デジタル 教科書体 NP-R"/>
          <w:sz w:val="24"/>
        </w:rPr>
      </w:pPr>
    </w:p>
    <w:p w14:paraId="42E44A27" w14:textId="77777777" w:rsidR="00B47065" w:rsidRPr="00B44A12" w:rsidRDefault="00B47065" w:rsidP="00B44A12">
      <w:pPr>
        <w:spacing w:line="320" w:lineRule="exact"/>
        <w:rPr>
          <w:rFonts w:ascii="UD デジタル 教科書体 NP-R" w:eastAsia="UD デジタル 教科書体 NP-R"/>
          <w:sz w:val="24"/>
        </w:rPr>
      </w:pPr>
    </w:p>
    <w:p w14:paraId="4AFD80D3" w14:textId="2F6323D9" w:rsidR="00B47065" w:rsidRPr="00B44A12" w:rsidRDefault="00B47065" w:rsidP="00B44A12">
      <w:pPr>
        <w:spacing w:line="320" w:lineRule="exact"/>
        <w:rPr>
          <w:rFonts w:ascii="UD デジタル 教科書体 NP-R" w:eastAsia="UD デジタル 教科書体 NP-R"/>
          <w:sz w:val="24"/>
        </w:rPr>
      </w:pPr>
      <w:r w:rsidRPr="00B44A12">
        <w:rPr>
          <w:rFonts w:ascii="UD デジタル 教科書体 NP-R" w:eastAsia="UD デジタル 教科書体 NP-R" w:hint="eastAsia"/>
          <w:kern w:val="0"/>
          <w:sz w:val="24"/>
        </w:rPr>
        <w:t xml:space="preserve">　　　　　　　　　　　　　</w:t>
      </w:r>
      <w:r w:rsidR="006072B6" w:rsidRPr="00B44A12">
        <w:rPr>
          <w:rFonts w:ascii="UD デジタル 教科書体 NP-R" w:eastAsia="UD デジタル 教科書体 NP-R" w:hint="eastAsia"/>
          <w:kern w:val="0"/>
          <w:sz w:val="24"/>
        </w:rPr>
        <w:t xml:space="preserve">　　　　　　　　　　　　　　間接補助事業者名</w:t>
      </w:r>
      <w:r w:rsidR="006F4AFF" w:rsidRPr="00B44A12">
        <w:rPr>
          <w:rFonts w:ascii="UD デジタル 教科書体 NP-R" w:eastAsia="UD デジタル 教科書体 NP-R" w:hint="eastAsia"/>
          <w:kern w:val="0"/>
          <w:sz w:val="24"/>
        </w:rPr>
        <w:t xml:space="preserve">　　</w:t>
      </w:r>
    </w:p>
    <w:p w14:paraId="7A440381" w14:textId="77777777" w:rsidR="00B47065" w:rsidRPr="00B44A12" w:rsidRDefault="00B47065" w:rsidP="00B44A12">
      <w:pPr>
        <w:spacing w:line="320" w:lineRule="exact"/>
        <w:rPr>
          <w:rFonts w:ascii="UD デジタル 教科書体 NP-R" w:eastAsia="UD デジタル 教科書体 NP-R"/>
          <w:sz w:val="24"/>
        </w:rPr>
      </w:pPr>
    </w:p>
    <w:p w14:paraId="1E475870" w14:textId="2A96C4BC" w:rsidR="00B47065" w:rsidRDefault="00B47065" w:rsidP="00B44A12">
      <w:pPr>
        <w:spacing w:line="320" w:lineRule="exact"/>
        <w:rPr>
          <w:rFonts w:ascii="UD デジタル 教科書体 NP-R" w:eastAsia="UD デジタル 教科書体 NP-R"/>
          <w:sz w:val="24"/>
        </w:rPr>
      </w:pPr>
    </w:p>
    <w:p w14:paraId="7506345D" w14:textId="77777777" w:rsidR="00B44A12" w:rsidRPr="00B44A12" w:rsidRDefault="00B44A12" w:rsidP="00B44A12">
      <w:pPr>
        <w:spacing w:line="320" w:lineRule="exact"/>
        <w:rPr>
          <w:rFonts w:ascii="UD デジタル 教科書体 NP-R" w:eastAsia="UD デジタル 教科書体 NP-R"/>
          <w:sz w:val="24"/>
        </w:rPr>
      </w:pPr>
    </w:p>
    <w:p w14:paraId="32187BCF" w14:textId="28238C49" w:rsidR="00B47065" w:rsidRPr="00B44A12" w:rsidRDefault="00B47065" w:rsidP="00B44A12">
      <w:pPr>
        <w:spacing w:line="320" w:lineRule="exact"/>
        <w:rPr>
          <w:rFonts w:ascii="UD デジタル 教科書体 NP-R" w:eastAsia="UD デジタル 教科書体 NP-R"/>
          <w:sz w:val="24"/>
        </w:rPr>
      </w:pPr>
      <w:r w:rsidRPr="00B44A12">
        <w:rPr>
          <w:rFonts w:ascii="UD デジタル 教科書体 NP-R" w:eastAsia="UD デジタル 教科書体 NP-R" w:hint="eastAsia"/>
          <w:sz w:val="24"/>
        </w:rPr>
        <w:t xml:space="preserve">　　　　　　</w:t>
      </w:r>
      <w:r w:rsidR="00D56C20">
        <w:rPr>
          <w:rFonts w:ascii="UD デジタル 教科書体 NP-R" w:eastAsia="UD デジタル 教科書体 NP-R" w:hint="eastAsia"/>
          <w:sz w:val="24"/>
        </w:rPr>
        <w:t>令和</w:t>
      </w:r>
      <w:r w:rsidR="007303F2">
        <w:rPr>
          <w:rFonts w:ascii="UD デジタル 教科書体 NP-R" w:eastAsia="UD デジタル 教科書体 NP-R" w:hint="eastAsia"/>
          <w:sz w:val="24"/>
        </w:rPr>
        <w:t>５</w:t>
      </w:r>
      <w:r w:rsidRPr="00B44A12">
        <w:rPr>
          <w:rFonts w:ascii="UD デジタル 教科書体 NP-R" w:eastAsia="UD デジタル 教科書体 NP-R" w:hint="eastAsia"/>
          <w:sz w:val="24"/>
        </w:rPr>
        <w:t>年度</w:t>
      </w:r>
      <w:r w:rsidR="008D43C0" w:rsidRPr="00B44A12">
        <w:rPr>
          <w:rFonts w:ascii="UD デジタル 教科書体 NP-R" w:eastAsia="UD デジタル 教科書体 NP-R" w:hint="eastAsia"/>
          <w:sz w:val="24"/>
        </w:rPr>
        <w:t>消費税及び地方消費税に</w:t>
      </w:r>
      <w:r w:rsidR="006072B6" w:rsidRPr="00B44A12">
        <w:rPr>
          <w:rFonts w:ascii="UD デジタル 教科書体 NP-R" w:eastAsia="UD デジタル 教科書体 NP-R" w:hint="eastAsia"/>
          <w:sz w:val="24"/>
        </w:rPr>
        <w:t>係る仕入控除税額報告書</w:t>
      </w:r>
    </w:p>
    <w:p w14:paraId="705273BC" w14:textId="39F85102" w:rsidR="006304A9" w:rsidRDefault="006304A9" w:rsidP="00B44A12">
      <w:pPr>
        <w:spacing w:line="320" w:lineRule="exact"/>
        <w:rPr>
          <w:rFonts w:ascii="UD デジタル 教科書体 NP-R" w:eastAsia="UD デジタル 教科書体 NP-R"/>
          <w:sz w:val="24"/>
        </w:rPr>
      </w:pPr>
    </w:p>
    <w:p w14:paraId="06489C09" w14:textId="77777777" w:rsidR="00B44A12" w:rsidRPr="00B44A12" w:rsidRDefault="00B44A12" w:rsidP="00B44A12">
      <w:pPr>
        <w:spacing w:line="320" w:lineRule="exact"/>
        <w:rPr>
          <w:rFonts w:ascii="UD デジタル 教科書体 NP-R" w:eastAsia="UD デジタル 教科書体 NP-R"/>
          <w:sz w:val="24"/>
        </w:rPr>
      </w:pPr>
    </w:p>
    <w:p w14:paraId="262EF4B3" w14:textId="59E2EAA2" w:rsidR="006304A9" w:rsidRPr="00B44A12" w:rsidRDefault="00D371B1" w:rsidP="00B44A12">
      <w:pPr>
        <w:spacing w:line="320" w:lineRule="exact"/>
        <w:rPr>
          <w:rFonts w:ascii="UD デジタル 教科書体 NP-R" w:eastAsia="UD デジタル 教科書体 NP-R"/>
          <w:sz w:val="24"/>
        </w:rPr>
      </w:pPr>
      <w:r w:rsidRPr="00B44A12">
        <w:rPr>
          <w:rFonts w:ascii="UD デジタル 教科書体 NP-R" w:eastAsia="UD デジタル 教科書体 NP-R" w:hint="eastAsia"/>
          <w:sz w:val="24"/>
        </w:rPr>
        <w:t xml:space="preserve">　</w:t>
      </w:r>
      <w:r w:rsidR="00D56C20">
        <w:rPr>
          <w:rFonts w:ascii="UD デジタル 教科書体 NP-R" w:eastAsia="UD デジタル 教科書体 NP-R" w:hint="eastAsia"/>
          <w:sz w:val="24"/>
        </w:rPr>
        <w:t>令和</w:t>
      </w:r>
      <w:r w:rsidR="00C80255">
        <w:rPr>
          <w:rFonts w:ascii="UD デジタル 教科書体 NP-R" w:eastAsia="UD デジタル 教科書体 NP-R" w:hint="eastAsia"/>
          <w:sz w:val="24"/>
        </w:rPr>
        <w:t xml:space="preserve">　</w:t>
      </w:r>
      <w:r w:rsidR="00885373" w:rsidRPr="00B44A12">
        <w:rPr>
          <w:rFonts w:ascii="UD デジタル 教科書体 NP-R" w:eastAsia="UD デジタル 教科書体 NP-R" w:hint="eastAsia"/>
          <w:sz w:val="24"/>
        </w:rPr>
        <w:t>年　　月　　日付長崎県指令</w:t>
      </w:r>
      <w:r w:rsidR="007303F2">
        <w:rPr>
          <w:rFonts w:ascii="UD デジタル 教科書体 NP-R" w:eastAsia="UD デジタル 教科書体 NP-R" w:hint="eastAsia"/>
          <w:sz w:val="24"/>
        </w:rPr>
        <w:t>５感対</w:t>
      </w:r>
      <w:r w:rsidR="00885373" w:rsidRPr="00B44A12">
        <w:rPr>
          <w:rFonts w:ascii="UD デジタル 教科書体 NP-R" w:eastAsia="UD デジタル 教科書体 NP-R" w:hint="eastAsia"/>
          <w:sz w:val="24"/>
        </w:rPr>
        <w:t>第</w:t>
      </w:r>
      <w:r w:rsidR="007303F2">
        <w:rPr>
          <w:rFonts w:ascii="UD デジタル 教科書体 NP-R" w:eastAsia="UD デジタル 教科書体 NP-R" w:hint="eastAsia"/>
          <w:sz w:val="24"/>
        </w:rPr>
        <w:t>２６</w:t>
      </w:r>
      <w:r w:rsidR="004F2895">
        <w:rPr>
          <w:rFonts w:ascii="UD デジタル 教科書体 NP-R" w:eastAsia="UD デジタル 教科書体 NP-R" w:hint="eastAsia"/>
          <w:sz w:val="24"/>
        </w:rPr>
        <w:t>４</w:t>
      </w:r>
      <w:r w:rsidR="00885373" w:rsidRPr="00B44A12">
        <w:rPr>
          <w:rFonts w:ascii="UD デジタル 教科書体 NP-R" w:eastAsia="UD デジタル 教科書体 NP-R" w:hint="eastAsia"/>
          <w:sz w:val="24"/>
        </w:rPr>
        <w:t>号で交付</w:t>
      </w:r>
      <w:r w:rsidR="00B0797E" w:rsidRPr="00B44A12">
        <w:rPr>
          <w:rFonts w:ascii="UD デジタル 教科書体 NP-R" w:eastAsia="UD デジタル 教科書体 NP-R" w:hint="eastAsia"/>
          <w:sz w:val="24"/>
        </w:rPr>
        <w:t>決定の通知のあった</w:t>
      </w:r>
      <w:r w:rsidR="007303F2" w:rsidRPr="007303F2">
        <w:rPr>
          <w:rFonts w:ascii="UD デジタル 教科書体 NP-R" w:eastAsia="UD デジタル 教科書体 NP-R" w:hint="eastAsia"/>
          <w:sz w:val="24"/>
        </w:rPr>
        <w:t>令和５年度長崎県新型コロナウイルス感染症医療体制等緊急整備事業（</w:t>
      </w:r>
      <w:r w:rsidR="004F2895" w:rsidRPr="004F2895">
        <w:rPr>
          <w:rFonts w:ascii="UD デジタル 教科書体 NP-R" w:eastAsia="UD デジタル 教科書体 NP-R" w:hint="eastAsia"/>
          <w:sz w:val="24"/>
        </w:rPr>
        <w:t>新型コロナウイルス感染症患者等入院医療機関等設備整備事業</w:t>
      </w:r>
      <w:r w:rsidR="007303F2" w:rsidRPr="007303F2">
        <w:rPr>
          <w:rFonts w:ascii="UD デジタル 教科書体 NP-R" w:eastAsia="UD デジタル 教科書体 NP-R" w:hint="eastAsia"/>
          <w:sz w:val="24"/>
        </w:rPr>
        <w:t>）補助金</w:t>
      </w:r>
      <w:r w:rsidR="006072B6" w:rsidRPr="00B44A12">
        <w:rPr>
          <w:rFonts w:ascii="UD デジタル 教科書体 NP-R" w:eastAsia="UD デジタル 教科書体 NP-R" w:hint="eastAsia"/>
          <w:sz w:val="24"/>
        </w:rPr>
        <w:t>について</w:t>
      </w:r>
      <w:r w:rsidR="00B0797E" w:rsidRPr="00B44A12">
        <w:rPr>
          <w:rFonts w:ascii="UD デジタル 教科書体 NP-R" w:eastAsia="UD デジタル 教科書体 NP-R" w:hint="eastAsia"/>
          <w:sz w:val="24"/>
        </w:rPr>
        <w:t>、</w:t>
      </w:r>
      <w:r w:rsidR="007303F2" w:rsidRPr="007303F2">
        <w:rPr>
          <w:rFonts w:ascii="UD デジタル 教科書体 NP-R" w:eastAsia="UD デジタル 教科書体 NP-R" w:hint="eastAsia"/>
          <w:sz w:val="24"/>
        </w:rPr>
        <w:t>長崎県新型コロナウイルス感染症医療体制等緊急整備事業</w:t>
      </w:r>
      <w:r w:rsidR="00B2748E" w:rsidRPr="00B44A12">
        <w:rPr>
          <w:rFonts w:ascii="UD デジタル 教科書体 NP-R" w:eastAsia="UD デジタル 教科書体 NP-R" w:hAnsi="ＭＳ 明朝" w:cs="HG丸ｺﾞｼｯｸM-PRO" w:hint="eastAsia"/>
          <w:spacing w:val="8"/>
          <w:sz w:val="24"/>
        </w:rPr>
        <w:t>補助金実施要綱</w:t>
      </w:r>
      <w:r w:rsidR="006072B6" w:rsidRPr="00B44A12">
        <w:rPr>
          <w:rFonts w:ascii="UD デジタル 教科書体 NP-R" w:eastAsia="UD デジタル 教科書体 NP-R" w:hint="eastAsia"/>
          <w:sz w:val="24"/>
        </w:rPr>
        <w:t>第</w:t>
      </w:r>
      <w:r w:rsidR="007303F2">
        <w:rPr>
          <w:rFonts w:ascii="UD デジタル 教科書体 NP-R" w:eastAsia="UD デジタル 教科書体 NP-R" w:hint="eastAsia"/>
          <w:sz w:val="24"/>
        </w:rPr>
        <w:t>７</w:t>
      </w:r>
      <w:r w:rsidR="006072B6" w:rsidRPr="00B44A12">
        <w:rPr>
          <w:rFonts w:ascii="UD デジタル 教科書体 NP-R" w:eastAsia="UD デジタル 教科書体 NP-R" w:hint="eastAsia"/>
          <w:sz w:val="24"/>
        </w:rPr>
        <w:t>条（</w:t>
      </w:r>
      <w:r w:rsidR="007303F2">
        <w:rPr>
          <w:rFonts w:ascii="UD デジタル 教科書体 NP-R" w:eastAsia="UD デジタル 教科書体 NP-R" w:hint="eastAsia"/>
          <w:sz w:val="24"/>
        </w:rPr>
        <w:t>１０</w:t>
      </w:r>
      <w:r w:rsidR="006072B6" w:rsidRPr="00B44A12">
        <w:rPr>
          <w:rFonts w:ascii="UD デジタル 教科書体 NP-R" w:eastAsia="UD デジタル 教科書体 NP-R" w:hint="eastAsia"/>
          <w:sz w:val="24"/>
        </w:rPr>
        <w:t>）</w:t>
      </w:r>
      <w:r w:rsidR="00B0797E" w:rsidRPr="00B44A12">
        <w:rPr>
          <w:rFonts w:ascii="UD デジタル 教科書体 NP-R" w:eastAsia="UD デジタル 教科書体 NP-R" w:hint="eastAsia"/>
          <w:sz w:val="24"/>
        </w:rPr>
        <w:t>の規定により</w:t>
      </w:r>
      <w:r w:rsidR="006072B6" w:rsidRPr="00B44A12">
        <w:rPr>
          <w:rFonts w:ascii="UD デジタル 教科書体 NP-R" w:eastAsia="UD デジタル 教科書体 NP-R" w:hint="eastAsia"/>
          <w:sz w:val="24"/>
        </w:rPr>
        <w:t>、下記のとおり報告します。</w:t>
      </w:r>
    </w:p>
    <w:p w14:paraId="726E452D" w14:textId="77777777" w:rsidR="00D371B1" w:rsidRPr="00B44A12" w:rsidRDefault="00D371B1" w:rsidP="00B44A12">
      <w:pPr>
        <w:spacing w:line="320" w:lineRule="exact"/>
        <w:rPr>
          <w:rFonts w:ascii="UD デジタル 教科書体 NP-R" w:eastAsia="UD デジタル 教科書体 NP-R"/>
          <w:sz w:val="24"/>
        </w:rPr>
      </w:pPr>
    </w:p>
    <w:p w14:paraId="0D9F768B" w14:textId="77777777" w:rsidR="00B44A12" w:rsidRDefault="006332E8" w:rsidP="00B44A12">
      <w:pPr>
        <w:pStyle w:val="a7"/>
      </w:pPr>
      <w:r w:rsidRPr="00B44A12">
        <w:rPr>
          <w:rFonts w:hint="eastAsia"/>
        </w:rPr>
        <w:t>記</w:t>
      </w:r>
    </w:p>
    <w:p w14:paraId="34932FD9" w14:textId="77777777" w:rsidR="00B44A12" w:rsidRPr="00B44A12" w:rsidRDefault="00B44A12" w:rsidP="00B44A12"/>
    <w:p w14:paraId="18DF6A63" w14:textId="77777777" w:rsidR="006072B6" w:rsidRPr="00B44A12" w:rsidRDefault="006072B6" w:rsidP="00B44A12">
      <w:pPr>
        <w:spacing w:line="320" w:lineRule="exact"/>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１．補助金等に係る予算の執行の適正化に関する法律第１５条に基づく額の確定額又は</w:t>
      </w:r>
    </w:p>
    <w:p w14:paraId="2CE49773" w14:textId="77777777" w:rsidR="00B44A12" w:rsidRDefault="006072B6" w:rsidP="00B44A12">
      <w:pPr>
        <w:spacing w:line="320" w:lineRule="exact"/>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 xml:space="preserve">　　事業実績報告額　</w:t>
      </w:r>
    </w:p>
    <w:p w14:paraId="1559EF46" w14:textId="77777777" w:rsidR="00B44A12" w:rsidRDefault="00B44A12" w:rsidP="00B44A12">
      <w:pPr>
        <w:spacing w:line="320" w:lineRule="exact"/>
        <w:rPr>
          <w:rFonts w:ascii="UD デジタル 教科書体 NP-R" w:eastAsia="UD デジタル 教科書体 NP-R"/>
          <w:kern w:val="0"/>
          <w:sz w:val="24"/>
        </w:rPr>
      </w:pPr>
    </w:p>
    <w:p w14:paraId="4E01200C" w14:textId="429E6CB8" w:rsidR="00B47065" w:rsidRPr="00B44A12" w:rsidRDefault="006072B6" w:rsidP="00B44A12">
      <w:pPr>
        <w:spacing w:line="320" w:lineRule="exact"/>
        <w:jc w:val="center"/>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金　　　　　　　　　　　　円</w:t>
      </w:r>
    </w:p>
    <w:p w14:paraId="1C373C29" w14:textId="77777777" w:rsidR="006072B6" w:rsidRPr="00B44A12" w:rsidRDefault="006072B6" w:rsidP="00B44A12">
      <w:pPr>
        <w:spacing w:line="320" w:lineRule="exact"/>
        <w:rPr>
          <w:rFonts w:ascii="UD デジタル 教科書体 NP-R" w:eastAsia="UD デジタル 教科書体 NP-R"/>
          <w:kern w:val="0"/>
          <w:sz w:val="24"/>
        </w:rPr>
      </w:pPr>
    </w:p>
    <w:p w14:paraId="0E0BB588" w14:textId="77777777" w:rsidR="006072B6" w:rsidRPr="00B44A12" w:rsidRDefault="006072B6" w:rsidP="00B44A12">
      <w:pPr>
        <w:spacing w:line="320" w:lineRule="exact"/>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２．消費税及び地方消費税の申告により確定した消費税及び地方消費税に係る仕入控除</w:t>
      </w:r>
    </w:p>
    <w:p w14:paraId="62075C32" w14:textId="77777777" w:rsidR="00B44A12" w:rsidRDefault="006072B6" w:rsidP="00B44A12">
      <w:pPr>
        <w:spacing w:line="320" w:lineRule="exact"/>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 xml:space="preserve">　　額（補助金等返還相当額）</w:t>
      </w:r>
    </w:p>
    <w:p w14:paraId="0405AB94" w14:textId="77777777" w:rsidR="00B44A12" w:rsidRDefault="00B44A12" w:rsidP="00B44A12">
      <w:pPr>
        <w:spacing w:line="320" w:lineRule="exact"/>
        <w:rPr>
          <w:rFonts w:ascii="UD デジタル 教科書体 NP-R" w:eastAsia="UD デジタル 教科書体 NP-R"/>
          <w:kern w:val="0"/>
          <w:sz w:val="24"/>
        </w:rPr>
      </w:pPr>
    </w:p>
    <w:p w14:paraId="723FE491" w14:textId="7F900CAA" w:rsidR="006072B6" w:rsidRPr="00B44A12" w:rsidRDefault="006072B6" w:rsidP="00B44A12">
      <w:pPr>
        <w:spacing w:line="320" w:lineRule="exact"/>
        <w:jc w:val="center"/>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金　　　　　　　　　　　　円</w:t>
      </w:r>
    </w:p>
    <w:p w14:paraId="1830776E" w14:textId="5A2C631C" w:rsidR="006072B6" w:rsidRDefault="006072B6" w:rsidP="00B44A12">
      <w:pPr>
        <w:spacing w:line="320" w:lineRule="exact"/>
        <w:rPr>
          <w:rFonts w:ascii="UD デジタル 教科書体 NP-R" w:eastAsia="UD デジタル 教科書体 NP-R"/>
          <w:kern w:val="0"/>
          <w:sz w:val="24"/>
        </w:rPr>
      </w:pPr>
    </w:p>
    <w:p w14:paraId="73E31C2F" w14:textId="77777777" w:rsidR="00B44A12" w:rsidRPr="00B44A12" w:rsidRDefault="00B44A12" w:rsidP="00B44A12">
      <w:pPr>
        <w:spacing w:line="320" w:lineRule="exact"/>
        <w:rPr>
          <w:rFonts w:ascii="UD デジタル 教科書体 NP-R" w:eastAsia="UD デジタル 教科書体 NP-R"/>
          <w:kern w:val="0"/>
          <w:sz w:val="24"/>
        </w:rPr>
      </w:pPr>
    </w:p>
    <w:p w14:paraId="1662680B" w14:textId="77777777" w:rsidR="006072B6" w:rsidRPr="00B44A12" w:rsidRDefault="006072B6" w:rsidP="00B44A12">
      <w:pPr>
        <w:spacing w:line="320" w:lineRule="exact"/>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 xml:space="preserve">　（注）別添参考となる書類</w:t>
      </w:r>
      <w:r w:rsidR="00D43033" w:rsidRPr="00B44A12">
        <w:rPr>
          <w:rFonts w:ascii="UD デジタル 教科書体 NP-R" w:eastAsia="UD デジタル 教科書体 NP-R" w:hint="eastAsia"/>
          <w:kern w:val="0"/>
          <w:sz w:val="24"/>
        </w:rPr>
        <w:t>（２の金額の積算の内訳等）</w:t>
      </w:r>
    </w:p>
    <w:p w14:paraId="583E207F" w14:textId="683CD7FF" w:rsidR="00D43033" w:rsidRPr="00B44A12" w:rsidRDefault="00B44A12" w:rsidP="00B44A12">
      <w:pPr>
        <w:spacing w:line="320" w:lineRule="exact"/>
        <w:rPr>
          <w:rFonts w:ascii="UD デジタル 教科書体 NP-R" w:eastAsia="UD デジタル 教科書体 NP-R"/>
          <w:kern w:val="0"/>
          <w:sz w:val="24"/>
        </w:rPr>
      </w:pPr>
      <w:r>
        <w:rPr>
          <w:rFonts w:ascii="UD デジタル 教科書体 NP-R" w:eastAsia="UD デジタル 教科書体 NP-R" w:hint="eastAsia"/>
          <w:noProof/>
          <w:kern w:val="0"/>
          <w:sz w:val="24"/>
        </w:rPr>
        <mc:AlternateContent>
          <mc:Choice Requires="wps">
            <w:drawing>
              <wp:anchor distT="0" distB="0" distL="114300" distR="114300" simplePos="0" relativeHeight="251658240" behindDoc="0" locked="0" layoutInCell="1" allowOverlap="1" wp14:anchorId="4145E8EE" wp14:editId="1539DF6B">
                <wp:simplePos x="0" y="0"/>
                <wp:positionH relativeFrom="column">
                  <wp:posOffset>6350</wp:posOffset>
                </wp:positionH>
                <wp:positionV relativeFrom="paragraph">
                  <wp:posOffset>579120</wp:posOffset>
                </wp:positionV>
                <wp:extent cx="4158615" cy="730250"/>
                <wp:effectExtent l="12065" t="9525" r="1079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8615" cy="730250"/>
                        </a:xfrm>
                        <a:prstGeom prst="rect">
                          <a:avLst/>
                        </a:prstGeom>
                        <a:solidFill>
                          <a:srgbClr val="FFFFFF"/>
                        </a:solidFill>
                        <a:ln w="9525">
                          <a:solidFill>
                            <a:srgbClr val="000000"/>
                          </a:solidFill>
                          <a:miter lim="800000"/>
                          <a:headEnd/>
                          <a:tailEnd/>
                        </a:ln>
                      </wps:spPr>
                      <wps:txbx>
                        <w:txbxContent>
                          <w:p w14:paraId="7681717A"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発行責任者及び担当者</w:t>
                            </w:r>
                          </w:p>
                          <w:p w14:paraId="5EEB5525"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 xml:space="preserve">　発行責任者　○○　○○（連絡先○○○－○○○－○○○○）</w:t>
                            </w:r>
                          </w:p>
                          <w:p w14:paraId="052E6827"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 xml:space="preserve">　発行担当者　△△　△△（連絡先○○○－○○○－○○○○）</w:t>
                            </w:r>
                          </w:p>
                          <w:p w14:paraId="605E4F5F" w14:textId="77777777" w:rsidR="00B44A12" w:rsidRPr="000B33F8" w:rsidRDefault="00B44A12" w:rsidP="00B44A1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5E8EE" id="Rectangle 2" o:spid="_x0000_s1026" style="position:absolute;left:0;text-align:left;margin-left:.5pt;margin-top:45.6pt;width:327.45pt;height: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">
                <v:textbox inset="5.85pt,.7pt,5.85pt,.7pt">
                  <w:txbxContent>
                    <w:p w14:paraId="7681717A"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発行責任者及び担当者</w:t>
                      </w:r>
                    </w:p>
                    <w:p w14:paraId="5EEB5525"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 xml:space="preserve">　発行責任者　○○　○○（連絡先○○○－○○○－○○○○）</w:t>
                      </w:r>
                    </w:p>
                    <w:p w14:paraId="052E6827"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 xml:space="preserve">　発行担当者　△△　△△（連絡先○○○－○○○－○○○○）</w:t>
                      </w:r>
                    </w:p>
                    <w:p w14:paraId="605E4F5F" w14:textId="77777777" w:rsidR="00B44A12" w:rsidRPr="000B33F8" w:rsidRDefault="00B44A12" w:rsidP="00B44A12"/>
                  </w:txbxContent>
                </v:textbox>
              </v:rect>
            </w:pict>
          </mc:Fallback>
        </mc:AlternateContent>
      </w:r>
    </w:p>
    <w:sectPr w:rsidR="00D43033" w:rsidRPr="00B44A12" w:rsidSect="006304A9">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52003" w14:textId="77777777" w:rsidR="00447B8A" w:rsidRDefault="00447B8A" w:rsidP="00B2748E">
      <w:r>
        <w:separator/>
      </w:r>
    </w:p>
  </w:endnote>
  <w:endnote w:type="continuationSeparator" w:id="0">
    <w:p w14:paraId="5B72BBC1" w14:textId="77777777" w:rsidR="00447B8A" w:rsidRDefault="00447B8A" w:rsidP="00B2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1E4B6" w14:textId="77777777" w:rsidR="00447B8A" w:rsidRDefault="00447B8A" w:rsidP="00B2748E">
      <w:r>
        <w:separator/>
      </w:r>
    </w:p>
  </w:footnote>
  <w:footnote w:type="continuationSeparator" w:id="0">
    <w:p w14:paraId="565AFD33" w14:textId="77777777" w:rsidR="00447B8A" w:rsidRDefault="00447B8A" w:rsidP="00B27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A9"/>
    <w:rsid w:val="001D6A84"/>
    <w:rsid w:val="002F17A0"/>
    <w:rsid w:val="00447B8A"/>
    <w:rsid w:val="004E1D3F"/>
    <w:rsid w:val="004F2895"/>
    <w:rsid w:val="00562D2E"/>
    <w:rsid w:val="005D670E"/>
    <w:rsid w:val="006072B6"/>
    <w:rsid w:val="006304A9"/>
    <w:rsid w:val="006332E8"/>
    <w:rsid w:val="00642413"/>
    <w:rsid w:val="0068015A"/>
    <w:rsid w:val="006F4AFF"/>
    <w:rsid w:val="00706791"/>
    <w:rsid w:val="007303F2"/>
    <w:rsid w:val="007E0BD5"/>
    <w:rsid w:val="00813CC8"/>
    <w:rsid w:val="00885373"/>
    <w:rsid w:val="00885AC3"/>
    <w:rsid w:val="008D43C0"/>
    <w:rsid w:val="00997FED"/>
    <w:rsid w:val="00B0797E"/>
    <w:rsid w:val="00B2748E"/>
    <w:rsid w:val="00B44A12"/>
    <w:rsid w:val="00B47065"/>
    <w:rsid w:val="00B87457"/>
    <w:rsid w:val="00C80255"/>
    <w:rsid w:val="00D371B1"/>
    <w:rsid w:val="00D43033"/>
    <w:rsid w:val="00D56C20"/>
    <w:rsid w:val="00D97559"/>
    <w:rsid w:val="00EA35D2"/>
    <w:rsid w:val="00F53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BBB3B7"/>
  <w15:chartTrackingRefBased/>
  <w15:docId w15:val="{B8BB0495-43BF-47BB-9346-DED4E838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748E"/>
    <w:pPr>
      <w:tabs>
        <w:tab w:val="center" w:pos="4252"/>
        <w:tab w:val="right" w:pos="8504"/>
      </w:tabs>
      <w:snapToGrid w:val="0"/>
    </w:pPr>
  </w:style>
  <w:style w:type="character" w:customStyle="1" w:styleId="a4">
    <w:name w:val="ヘッダー (文字)"/>
    <w:link w:val="a3"/>
    <w:uiPriority w:val="99"/>
    <w:rsid w:val="00B2748E"/>
    <w:rPr>
      <w:kern w:val="2"/>
      <w:sz w:val="21"/>
      <w:szCs w:val="24"/>
    </w:rPr>
  </w:style>
  <w:style w:type="paragraph" w:styleId="a5">
    <w:name w:val="footer"/>
    <w:basedOn w:val="a"/>
    <w:link w:val="a6"/>
    <w:uiPriority w:val="99"/>
    <w:unhideWhenUsed/>
    <w:rsid w:val="00B2748E"/>
    <w:pPr>
      <w:tabs>
        <w:tab w:val="center" w:pos="4252"/>
        <w:tab w:val="right" w:pos="8504"/>
      </w:tabs>
      <w:snapToGrid w:val="0"/>
    </w:pPr>
  </w:style>
  <w:style w:type="character" w:customStyle="1" w:styleId="a6">
    <w:name w:val="フッター (文字)"/>
    <w:link w:val="a5"/>
    <w:uiPriority w:val="99"/>
    <w:rsid w:val="00B2748E"/>
    <w:rPr>
      <w:kern w:val="2"/>
      <w:sz w:val="21"/>
      <w:szCs w:val="24"/>
    </w:rPr>
  </w:style>
  <w:style w:type="paragraph" w:styleId="a7">
    <w:name w:val="Note Heading"/>
    <w:basedOn w:val="a"/>
    <w:next w:val="a"/>
    <w:link w:val="a8"/>
    <w:uiPriority w:val="99"/>
    <w:unhideWhenUsed/>
    <w:rsid w:val="00B44A12"/>
    <w:pPr>
      <w:jc w:val="center"/>
    </w:pPr>
    <w:rPr>
      <w:rFonts w:ascii="UD デジタル 教科書体 NP-R" w:eastAsia="UD デジタル 教科書体 NP-R"/>
      <w:sz w:val="24"/>
    </w:rPr>
  </w:style>
  <w:style w:type="character" w:customStyle="1" w:styleId="a8">
    <w:name w:val="記 (文字)"/>
    <w:basedOn w:val="a0"/>
    <w:link w:val="a7"/>
    <w:uiPriority w:val="99"/>
    <w:rsid w:val="00B44A12"/>
    <w:rPr>
      <w:rFonts w:ascii="UD デジタル 教科書体 NP-R" w:eastAsia="UD デジタル 教科書体 NP-R"/>
      <w:kern w:val="2"/>
      <w:sz w:val="24"/>
      <w:szCs w:val="24"/>
    </w:rPr>
  </w:style>
  <w:style w:type="paragraph" w:styleId="a9">
    <w:name w:val="Closing"/>
    <w:basedOn w:val="a"/>
    <w:link w:val="aa"/>
    <w:uiPriority w:val="99"/>
    <w:unhideWhenUsed/>
    <w:rsid w:val="00B44A12"/>
    <w:pPr>
      <w:jc w:val="right"/>
    </w:pPr>
    <w:rPr>
      <w:rFonts w:ascii="UD デジタル 教科書体 NP-R" w:eastAsia="UD デジタル 教科書体 NP-R"/>
      <w:sz w:val="24"/>
    </w:rPr>
  </w:style>
  <w:style w:type="character" w:customStyle="1" w:styleId="aa">
    <w:name w:val="結語 (文字)"/>
    <w:basedOn w:val="a0"/>
    <w:link w:val="a9"/>
    <w:uiPriority w:val="99"/>
    <w:rsid w:val="00B44A12"/>
    <w:rPr>
      <w:rFonts w:ascii="UD デジタル 教科書体 NP-R" w:eastAsia="UD デジタル 教科書体 N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68</Words>
  <Characters>393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長崎県</dc:creator>
  <cp:keywords/>
  <dc:description/>
  <cp:lastModifiedBy>川原優二</cp:lastModifiedBy>
  <cp:revision>7</cp:revision>
  <dcterms:created xsi:type="dcterms:W3CDTF">2021-09-30T07:36:00Z</dcterms:created>
  <dcterms:modified xsi:type="dcterms:W3CDTF">2023-08-07T08:38:00Z</dcterms:modified>
</cp:coreProperties>
</file>